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D" w:rsidRPr="00AC3330" w:rsidRDefault="00D34DDD" w:rsidP="00D34DDD">
      <w:pPr>
        <w:pStyle w:val="Cm"/>
        <w:rPr>
          <w:u w:val="single"/>
        </w:rPr>
      </w:pPr>
      <w:r w:rsidRPr="00AC3330">
        <w:rPr>
          <w:u w:val="single"/>
        </w:rPr>
        <w:t>PÁLYÁZATI FELHÍVÁS</w:t>
      </w:r>
    </w:p>
    <w:p w:rsidR="00D34DDD" w:rsidRPr="00AC3330" w:rsidRDefault="0054419F" w:rsidP="00D34DDD">
      <w:pPr>
        <w:pStyle w:val="Cm"/>
        <w:rPr>
          <w:b/>
          <w:sz w:val="22"/>
          <w:szCs w:val="22"/>
        </w:rPr>
      </w:pPr>
      <w:r w:rsidRPr="00AC3330">
        <w:rPr>
          <w:b/>
          <w:sz w:val="22"/>
          <w:szCs w:val="22"/>
        </w:rPr>
        <w:t xml:space="preserve">Az Emberi Erőforrások Minisztériuma </w:t>
      </w:r>
      <w:r w:rsidR="00D34DDD" w:rsidRPr="00AC3330">
        <w:rPr>
          <w:b/>
          <w:sz w:val="22"/>
          <w:szCs w:val="22"/>
        </w:rPr>
        <w:t>és a Balassi Intézet pályázatot hirdet</w:t>
      </w:r>
    </w:p>
    <w:p w:rsidR="00D34DDD" w:rsidRPr="00AC3330" w:rsidRDefault="00D34DDD" w:rsidP="00D34DDD">
      <w:pPr>
        <w:pStyle w:val="Cm"/>
        <w:jc w:val="both"/>
        <w:rPr>
          <w:sz w:val="22"/>
          <w:szCs w:val="22"/>
        </w:rPr>
      </w:pPr>
      <w:proofErr w:type="gramStart"/>
      <w:r w:rsidRPr="00AC3330">
        <w:rPr>
          <w:i/>
          <w:sz w:val="22"/>
          <w:szCs w:val="22"/>
        </w:rPr>
        <w:t>tanulmányi</w:t>
      </w:r>
      <w:proofErr w:type="gramEnd"/>
      <w:r w:rsidRPr="00AC3330">
        <w:rPr>
          <w:i/>
          <w:sz w:val="22"/>
          <w:szCs w:val="22"/>
        </w:rPr>
        <w:t xml:space="preserve"> támogatásra</w:t>
      </w:r>
      <w:r w:rsidRPr="00AC3330">
        <w:rPr>
          <w:sz w:val="22"/>
          <w:szCs w:val="22"/>
        </w:rPr>
        <w:t xml:space="preserve"> a 201</w:t>
      </w:r>
      <w:r w:rsidR="0054419F" w:rsidRPr="00AC3330">
        <w:rPr>
          <w:sz w:val="22"/>
          <w:szCs w:val="22"/>
        </w:rPr>
        <w:t>2</w:t>
      </w:r>
      <w:r w:rsidRPr="00AC3330">
        <w:rPr>
          <w:sz w:val="22"/>
          <w:szCs w:val="22"/>
        </w:rPr>
        <w:t>/201</w:t>
      </w:r>
      <w:r w:rsidR="0054419F" w:rsidRPr="00AC3330">
        <w:rPr>
          <w:sz w:val="22"/>
          <w:szCs w:val="22"/>
        </w:rPr>
        <w:t>3</w:t>
      </w:r>
      <w:r w:rsidR="00631CAF" w:rsidRPr="00AC3330">
        <w:rPr>
          <w:sz w:val="22"/>
          <w:szCs w:val="22"/>
        </w:rPr>
        <w:t>-a</w:t>
      </w:r>
      <w:r w:rsidRPr="00AC3330">
        <w:rPr>
          <w:sz w:val="22"/>
          <w:szCs w:val="22"/>
        </w:rPr>
        <w:t>s tanévben szülőföldi felsőoktatási jogászképzésben részt vevő</w:t>
      </w:r>
      <w:r w:rsidRPr="00AC3330">
        <w:rPr>
          <w:b/>
          <w:i/>
          <w:sz w:val="22"/>
          <w:szCs w:val="22"/>
        </w:rPr>
        <w:t xml:space="preserve"> szlovák</w:t>
      </w:r>
      <w:r w:rsidRPr="00AC3330">
        <w:rPr>
          <w:sz w:val="22"/>
          <w:szCs w:val="22"/>
        </w:rPr>
        <w:t xml:space="preserve"> állampolgárságú, magyar nemzetiségű személyek számára.</w:t>
      </w:r>
    </w:p>
    <w:p w:rsidR="00D34DDD" w:rsidRPr="00AC3330" w:rsidRDefault="00D34DDD" w:rsidP="00D34DDD">
      <w:pPr>
        <w:pStyle w:val="Cm"/>
        <w:jc w:val="both"/>
        <w:rPr>
          <w:sz w:val="22"/>
        </w:rPr>
      </w:pPr>
    </w:p>
    <w:p w:rsidR="0054419F" w:rsidRPr="00AC3330" w:rsidRDefault="0054419F" w:rsidP="0054419F">
      <w:pPr>
        <w:pStyle w:val="Cm"/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A pályázati kiírás tartalmát az </w:t>
      </w:r>
      <w:r w:rsidRPr="00AC3330">
        <w:rPr>
          <w:rStyle w:val="Cmsor1Char"/>
          <w:b w:val="0"/>
          <w:sz w:val="22"/>
          <w:szCs w:val="22"/>
        </w:rPr>
        <w:t>Emberi Erőforrások Minisztériuma</w:t>
      </w:r>
      <w:r w:rsidRPr="00AC3330">
        <w:rPr>
          <w:sz w:val="22"/>
          <w:szCs w:val="22"/>
        </w:rPr>
        <w:t xml:space="preserve"> a Balassi Intézettel együttműködve dolgozza ki, és a pályázatot a </w:t>
      </w:r>
      <w:r w:rsidRPr="00AC3330">
        <w:rPr>
          <w:sz w:val="22"/>
        </w:rPr>
        <w:t xml:space="preserve">Szövetség a Közös Célokért révkomáromi irodája, a Diákhálózat </w:t>
      </w:r>
      <w:r w:rsidRPr="00AC3330">
        <w:rPr>
          <w:sz w:val="22"/>
          <w:szCs w:val="22"/>
        </w:rPr>
        <w:t>és a Balassi Intézet lebonyolítói közreműködésével hirdeti meg.</w:t>
      </w:r>
    </w:p>
    <w:p w:rsidR="00D34DDD" w:rsidRPr="00AC3330" w:rsidRDefault="00D34DDD" w:rsidP="00D34DDD">
      <w:pPr>
        <w:pStyle w:val="Cm"/>
        <w:jc w:val="both"/>
        <w:rPr>
          <w:sz w:val="22"/>
          <w:szCs w:val="22"/>
        </w:rPr>
      </w:pPr>
    </w:p>
    <w:p w:rsidR="00D34DDD" w:rsidRPr="00AC3330" w:rsidRDefault="00D34DDD" w:rsidP="00D34DDD">
      <w:pPr>
        <w:pStyle w:val="Cm"/>
        <w:jc w:val="both"/>
        <w:rPr>
          <w:b/>
          <w:sz w:val="22"/>
          <w:u w:val="single"/>
        </w:rPr>
      </w:pPr>
      <w:r w:rsidRPr="00AC3330">
        <w:rPr>
          <w:b/>
          <w:sz w:val="22"/>
          <w:u w:val="single"/>
        </w:rPr>
        <w:t>Általános tudnivalók:</w:t>
      </w:r>
    </w:p>
    <w:p w:rsidR="0054419F" w:rsidRPr="00AC3330" w:rsidRDefault="0054419F" w:rsidP="0054419F">
      <w:pPr>
        <w:pStyle w:val="Cm"/>
        <w:numPr>
          <w:ilvl w:val="0"/>
          <w:numId w:val="5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>Az Emberi Erőforrások Minisztériuma és a Balassi Intézet a támogatásokkal a szülőföldi értelmiség továbbképzését és utánpótlását kívánja támogatni.</w:t>
      </w:r>
    </w:p>
    <w:p w:rsidR="0054419F" w:rsidRPr="00AC3330" w:rsidRDefault="0054419F" w:rsidP="0054419F">
      <w:pPr>
        <w:pStyle w:val="Cm"/>
        <w:numPr>
          <w:ilvl w:val="0"/>
          <w:numId w:val="5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>Az Emberi Erőforrások Minisztériuma a Balassi Intézettel közösen dolgozza ki a pályázat értékelésének szempontrendszerét, és azt a pályázati felhívással egyidejűleg nyilvánosságra hozza azt. Az értékelési pontrendszer a pályázati kiírás mellékletét képezi.</w:t>
      </w:r>
    </w:p>
    <w:p w:rsidR="00D34DDD" w:rsidRPr="00AC3330" w:rsidRDefault="00D34DDD" w:rsidP="00D34DDD">
      <w:pPr>
        <w:pStyle w:val="Cm"/>
        <w:numPr>
          <w:ilvl w:val="0"/>
          <w:numId w:val="1"/>
        </w:numPr>
        <w:jc w:val="both"/>
        <w:rPr>
          <w:sz w:val="22"/>
        </w:rPr>
      </w:pPr>
      <w:r w:rsidRPr="00AC3330">
        <w:rPr>
          <w:sz w:val="22"/>
        </w:rPr>
        <w:t>A támogatás a pályázót kizárólag a beadott pályázatában szereplő</w:t>
      </w:r>
      <w:r w:rsidR="004C53A7" w:rsidRPr="00AC3330">
        <w:rPr>
          <w:sz w:val="22"/>
        </w:rPr>
        <w:t xml:space="preserve"> szlovák vagy cseh</w:t>
      </w:r>
      <w:r w:rsidRPr="00AC3330">
        <w:rPr>
          <w:sz w:val="22"/>
        </w:rPr>
        <w:t xml:space="preserve"> felsőoktatási intézményben és képzésben folytatott tanulmányok időtartama alatt illeti meg, és nem vihető át külön jóváhagyás nélkül más felsőoktatási intézményben, </w:t>
      </w:r>
      <w:r w:rsidR="0054419F" w:rsidRPr="00AC3330">
        <w:rPr>
          <w:sz w:val="22"/>
        </w:rPr>
        <w:t>munkarendben (tagozaton),</w:t>
      </w:r>
      <w:r w:rsidRPr="00AC3330">
        <w:rPr>
          <w:sz w:val="22"/>
        </w:rPr>
        <w:t xml:space="preserve"> szakon végzendő tanulmányok időtartamára.</w:t>
      </w:r>
    </w:p>
    <w:p w:rsidR="0054419F" w:rsidRPr="00AC3330" w:rsidRDefault="0054419F" w:rsidP="0054419F">
      <w:pPr>
        <w:numPr>
          <w:ilvl w:val="0"/>
          <w:numId w:val="1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A pályázat a </w:t>
      </w:r>
      <w:r w:rsidRPr="00AC3330">
        <w:rPr>
          <w:bCs/>
          <w:sz w:val="22"/>
          <w:szCs w:val="22"/>
        </w:rPr>
        <w:t>XX. Emberi Erőforrások Minisztériuma költségvetési fejezethez tartozó fejezeti kezelésű előirányzatok 2012. évi felhasználásának szabályairól szóló 34/2012. (X.17.) EMMI rendelet</w:t>
      </w:r>
      <w:r w:rsidRPr="00AC3330">
        <w:rPr>
          <w:sz w:val="22"/>
          <w:szCs w:val="22"/>
        </w:rPr>
        <w:t>ben (továbbiakban: Rendelet) foglaltak alapján került kiírásra. A Rendeletnek, valamint Magyarország egyéb vonatkozó jogszabályainak – így különösen</w:t>
      </w:r>
      <w:r w:rsidRPr="00AC3330">
        <w:rPr>
          <w:b/>
          <w:sz w:val="22"/>
          <w:szCs w:val="22"/>
        </w:rPr>
        <w:t xml:space="preserve"> </w:t>
      </w:r>
      <w:r w:rsidRPr="00AC3330">
        <w:rPr>
          <w:sz w:val="22"/>
          <w:szCs w:val="22"/>
        </w:rPr>
        <w:t xml:space="preserve">az államháztartásról szóló törvény végrehajtásáról szóló 368/2011. (XII.31.) Korm. rendelet (a továbbiakban </w:t>
      </w:r>
      <w:proofErr w:type="spellStart"/>
      <w:r w:rsidRPr="00AC3330">
        <w:rPr>
          <w:sz w:val="22"/>
          <w:szCs w:val="22"/>
        </w:rPr>
        <w:t>Ávr</w:t>
      </w:r>
      <w:proofErr w:type="spellEnd"/>
      <w:r w:rsidRPr="00AC3330">
        <w:rPr>
          <w:sz w:val="22"/>
          <w:szCs w:val="22"/>
        </w:rPr>
        <w:t>.) és a határon túli költségvetési támogatások sajátos támogatásairól szóló 98/2012. (V. 15.) Korm. rendelet – a rendelkezései a pályázati eljárás valamennyi szakaszában alkalmazandók.</w:t>
      </w:r>
    </w:p>
    <w:p w:rsidR="00D34DDD" w:rsidRPr="00AC3330" w:rsidRDefault="0054419F" w:rsidP="0054419F">
      <w:pPr>
        <w:pStyle w:val="Cm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A pályázathoz rendelkezésre álló pénzügyi forrás a Magyarország 2012. évi költségvetéséről szóló 2011. évi CLXXXVIII. törvény </w:t>
      </w:r>
      <w:r w:rsidRPr="00AC3330">
        <w:rPr>
          <w:color w:val="000000"/>
          <w:sz w:val="22"/>
          <w:szCs w:val="22"/>
        </w:rPr>
        <w:t xml:space="preserve">XX. fejezet, 20/5/18/1. </w:t>
      </w:r>
      <w:r w:rsidRPr="00AC3330">
        <w:rPr>
          <w:sz w:val="22"/>
          <w:szCs w:val="22"/>
        </w:rPr>
        <w:t>Határon túli oktatási feladatok támogatása nem feladatfinanszírozási</w:t>
      </w:r>
      <w:r w:rsidRPr="00AC3330">
        <w:rPr>
          <w:i/>
          <w:sz w:val="22"/>
          <w:szCs w:val="22"/>
        </w:rPr>
        <w:t xml:space="preserve"> </w:t>
      </w:r>
      <w:r w:rsidRPr="00AC3330">
        <w:rPr>
          <w:sz w:val="22"/>
          <w:szCs w:val="22"/>
        </w:rPr>
        <w:t>körbe tartozó előirányzat (</w:t>
      </w:r>
      <w:proofErr w:type="spellStart"/>
      <w:r w:rsidRPr="00AC3330">
        <w:rPr>
          <w:sz w:val="22"/>
          <w:szCs w:val="22"/>
        </w:rPr>
        <w:t>Áht</w:t>
      </w:r>
      <w:proofErr w:type="spellEnd"/>
      <w:r w:rsidRPr="00AC3330">
        <w:rPr>
          <w:sz w:val="22"/>
          <w:szCs w:val="22"/>
        </w:rPr>
        <w:t xml:space="preserve"> azonosító: 295 002). </w:t>
      </w:r>
      <w:r w:rsidRPr="00AC3330">
        <w:rPr>
          <w:sz w:val="22"/>
        </w:rPr>
        <w:t xml:space="preserve">Jelen pályázaton, illetve az Emberi Erőforrások Minisztériuma és a Balassi Intézet által közösen a 2012/2013-as tanévben </w:t>
      </w:r>
      <w:r w:rsidR="00D34DDD" w:rsidRPr="00AC3330">
        <w:rPr>
          <w:sz w:val="22"/>
          <w:szCs w:val="22"/>
        </w:rPr>
        <w:t xml:space="preserve">szülőföldi jogász képzésben részt vevő </w:t>
      </w:r>
      <w:r w:rsidR="00D34DDD" w:rsidRPr="00AC3330">
        <w:rPr>
          <w:i/>
          <w:sz w:val="22"/>
          <w:szCs w:val="22"/>
        </w:rPr>
        <w:t>román</w:t>
      </w:r>
      <w:r w:rsidR="00D34DDD" w:rsidRPr="00AC3330">
        <w:rPr>
          <w:sz w:val="22"/>
          <w:szCs w:val="22"/>
        </w:rPr>
        <w:t xml:space="preserve"> állampolgárságú, szülőföldi jogász képzésben részt vevő </w:t>
      </w:r>
      <w:r w:rsidR="00D34DDD" w:rsidRPr="00AC3330">
        <w:rPr>
          <w:i/>
          <w:sz w:val="22"/>
          <w:szCs w:val="22"/>
        </w:rPr>
        <w:t>szerb</w:t>
      </w:r>
      <w:r w:rsidR="00D34DDD" w:rsidRPr="00AC3330">
        <w:rPr>
          <w:sz w:val="22"/>
          <w:szCs w:val="22"/>
        </w:rPr>
        <w:t xml:space="preserve"> állampolgárságú, valamint szülőföldi jogász képzésben részt vevő </w:t>
      </w:r>
      <w:r w:rsidR="00D34DDD" w:rsidRPr="00AC3330">
        <w:rPr>
          <w:i/>
          <w:sz w:val="22"/>
          <w:szCs w:val="22"/>
        </w:rPr>
        <w:t>ukrán</w:t>
      </w:r>
      <w:r w:rsidR="00D34DDD" w:rsidRPr="00AC3330">
        <w:rPr>
          <w:sz w:val="22"/>
          <w:szCs w:val="22"/>
        </w:rPr>
        <w:t xml:space="preserve"> állampolgárságú magyar nemzetiségű személyek számára tanulmányi támogatásra meghirdetett </w:t>
      </w:r>
      <w:proofErr w:type="gramStart"/>
      <w:r w:rsidR="00D34DDD" w:rsidRPr="00AC3330">
        <w:rPr>
          <w:sz w:val="22"/>
          <w:szCs w:val="22"/>
        </w:rPr>
        <w:t>pályázaton</w:t>
      </w:r>
      <w:proofErr w:type="gramEnd"/>
      <w:r w:rsidR="00D34DDD" w:rsidRPr="00AC3330">
        <w:rPr>
          <w:sz w:val="22"/>
          <w:szCs w:val="22"/>
        </w:rPr>
        <w:t xml:space="preserve"> együttesen rendelkezésre álló pénzügyi forrás összege 4.000.000,- forint.</w:t>
      </w:r>
    </w:p>
    <w:p w:rsidR="00D34DDD" w:rsidRPr="00AC3330" w:rsidRDefault="00D34DDD" w:rsidP="00D34DDD">
      <w:pPr>
        <w:pStyle w:val="Cm"/>
        <w:numPr>
          <w:ilvl w:val="0"/>
          <w:numId w:val="1"/>
        </w:numPr>
        <w:jc w:val="both"/>
        <w:rPr>
          <w:sz w:val="22"/>
        </w:rPr>
      </w:pPr>
      <w:r w:rsidRPr="00AC3330">
        <w:rPr>
          <w:sz w:val="22"/>
          <w:szCs w:val="22"/>
        </w:rPr>
        <w:t xml:space="preserve">A jelen pályázaton szétosztható tanulmányi támogatások tervezett </w:t>
      </w:r>
      <w:r w:rsidRPr="00AC3330">
        <w:rPr>
          <w:color w:val="000000"/>
          <w:sz w:val="22"/>
          <w:szCs w:val="22"/>
        </w:rPr>
        <w:t xml:space="preserve">keretösszege </w:t>
      </w:r>
      <w:r w:rsidR="0062196E" w:rsidRPr="00AC3330">
        <w:rPr>
          <w:sz w:val="22"/>
          <w:szCs w:val="22"/>
        </w:rPr>
        <w:t>1.0</w:t>
      </w:r>
      <w:r w:rsidRPr="00AC3330">
        <w:rPr>
          <w:sz w:val="22"/>
          <w:szCs w:val="22"/>
        </w:rPr>
        <w:t xml:space="preserve">00.000,- forint. </w:t>
      </w:r>
      <w:proofErr w:type="gramStart"/>
      <w:r w:rsidRPr="00AC3330">
        <w:rPr>
          <w:sz w:val="22"/>
          <w:szCs w:val="22"/>
        </w:rPr>
        <w:t xml:space="preserve">Amennyiben az elbírálás során a megítélt támogatások összege nem éri el a </w:t>
      </w:r>
      <w:r w:rsidR="0062196E" w:rsidRPr="00AC3330">
        <w:rPr>
          <w:sz w:val="22"/>
          <w:szCs w:val="22"/>
        </w:rPr>
        <w:t>1.0</w:t>
      </w:r>
      <w:r w:rsidRPr="00AC3330">
        <w:rPr>
          <w:sz w:val="22"/>
          <w:szCs w:val="22"/>
        </w:rPr>
        <w:t xml:space="preserve">00.000,- Ft összegű tervezett keret mértékét, akkor a fennmaradó forrás átcsoportosítható </w:t>
      </w:r>
      <w:r w:rsidR="0054419F" w:rsidRPr="00AC3330">
        <w:rPr>
          <w:sz w:val="22"/>
        </w:rPr>
        <w:t>az Emberi Erőforrások Minisztériuma</w:t>
      </w:r>
      <w:r w:rsidRPr="00AC3330">
        <w:rPr>
          <w:sz w:val="22"/>
          <w:szCs w:val="22"/>
        </w:rPr>
        <w:t xml:space="preserve"> és a Balassi Intézet által közösen a 201</w:t>
      </w:r>
      <w:r w:rsidR="0054419F" w:rsidRPr="00AC3330">
        <w:rPr>
          <w:sz w:val="22"/>
          <w:szCs w:val="22"/>
        </w:rPr>
        <w:t>2</w:t>
      </w:r>
      <w:r w:rsidRPr="00AC3330">
        <w:rPr>
          <w:sz w:val="22"/>
          <w:szCs w:val="22"/>
        </w:rPr>
        <w:t>/201</w:t>
      </w:r>
      <w:r w:rsidR="0054419F" w:rsidRPr="00AC3330">
        <w:rPr>
          <w:sz w:val="22"/>
          <w:szCs w:val="22"/>
        </w:rPr>
        <w:t>3</w:t>
      </w:r>
      <w:r w:rsidRPr="00AC3330">
        <w:rPr>
          <w:sz w:val="22"/>
          <w:szCs w:val="22"/>
        </w:rPr>
        <w:t>-</w:t>
      </w:r>
      <w:r w:rsidR="0054419F" w:rsidRPr="00AC3330">
        <w:rPr>
          <w:sz w:val="22"/>
          <w:szCs w:val="22"/>
        </w:rPr>
        <w:t>a</w:t>
      </w:r>
      <w:r w:rsidRPr="00AC3330">
        <w:rPr>
          <w:sz w:val="22"/>
          <w:szCs w:val="22"/>
        </w:rPr>
        <w:t xml:space="preserve">s tanévben szülőföldi jogász képzésben részt vevő </w:t>
      </w:r>
      <w:r w:rsidRPr="00AC3330">
        <w:rPr>
          <w:i/>
          <w:sz w:val="22"/>
          <w:szCs w:val="22"/>
        </w:rPr>
        <w:t>román</w:t>
      </w:r>
      <w:r w:rsidRPr="00AC3330">
        <w:rPr>
          <w:sz w:val="22"/>
          <w:szCs w:val="22"/>
        </w:rPr>
        <w:t xml:space="preserve"> állampolgárságú, szülőföldi jogász képzésben részt vevő </w:t>
      </w:r>
      <w:r w:rsidRPr="00AC3330">
        <w:rPr>
          <w:i/>
          <w:sz w:val="22"/>
          <w:szCs w:val="22"/>
        </w:rPr>
        <w:t>szerb</w:t>
      </w:r>
      <w:r w:rsidRPr="00AC3330">
        <w:rPr>
          <w:sz w:val="22"/>
          <w:szCs w:val="22"/>
        </w:rPr>
        <w:t xml:space="preserve"> állampolgárságú , valamint szülőföldi jogász képzésben részt vevő </w:t>
      </w:r>
      <w:r w:rsidRPr="00AC3330">
        <w:rPr>
          <w:i/>
          <w:sz w:val="22"/>
          <w:szCs w:val="22"/>
        </w:rPr>
        <w:t>ukrán</w:t>
      </w:r>
      <w:r w:rsidRPr="00AC3330">
        <w:rPr>
          <w:sz w:val="22"/>
          <w:szCs w:val="22"/>
        </w:rPr>
        <w:t xml:space="preserve"> állampolgárságú magyar nemzetiségű személyek számára tanulmányi támogatásra meghirdetett pályázatok keretösszegéhez.</w:t>
      </w:r>
      <w:proofErr w:type="gramEnd"/>
    </w:p>
    <w:p w:rsidR="00D34DDD" w:rsidRPr="00AC3330" w:rsidRDefault="00D34DDD" w:rsidP="00D34DDD">
      <w:pPr>
        <w:pStyle w:val="Cm"/>
        <w:numPr>
          <w:ilvl w:val="0"/>
          <w:numId w:val="1"/>
        </w:numPr>
        <w:jc w:val="both"/>
        <w:rPr>
          <w:sz w:val="22"/>
        </w:rPr>
      </w:pPr>
      <w:r w:rsidRPr="00AC3330">
        <w:rPr>
          <w:sz w:val="22"/>
        </w:rPr>
        <w:t>A támogatással és támogatottakkal kapcsolatos adminisztratív feladatokat és a magyarországi kapcsolattartást a Balassi Intézet és a Szövetség a Közös Célokért révkomáromi irodája látja el.</w:t>
      </w:r>
    </w:p>
    <w:p w:rsidR="00D34DDD" w:rsidRPr="00AC3330" w:rsidRDefault="0054419F" w:rsidP="00D34DDD">
      <w:pPr>
        <w:pStyle w:val="Cm"/>
        <w:numPr>
          <w:ilvl w:val="0"/>
          <w:numId w:val="1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>Jelen pályázat egyidejűleg megpályázható az Emberi Erőforrások Minisztériuma és a Balassi Intézet által a 2012/2013-as tanév tavaszi szemeszterére meghirdetett magyarországi teljes szemeszteres részképzésre valamint részképzős tanulmányútra.</w:t>
      </w:r>
      <w:r w:rsidR="00B87D76" w:rsidRPr="00AC3330">
        <w:rPr>
          <w:sz w:val="22"/>
          <w:szCs w:val="22"/>
        </w:rPr>
        <w:t xml:space="preserve"> </w:t>
      </w:r>
      <w:r w:rsidRPr="00AC3330">
        <w:rPr>
          <w:sz w:val="22"/>
          <w:szCs w:val="22"/>
        </w:rPr>
        <w:t xml:space="preserve">Mindkét </w:t>
      </w:r>
      <w:r w:rsidR="00D34DDD" w:rsidRPr="00AC3330">
        <w:rPr>
          <w:sz w:val="22"/>
          <w:szCs w:val="22"/>
        </w:rPr>
        <w:t>pályázat beadása esetén jelen pályázat beadásakor a pályázónak nyilatkoznia kell arról, hogy mindkét pályázat elnyerése esetén melyik ösztöndíjat részesíti előnyben, mivel egy személy egyidejűleg csak egy ösztöndíjat illetve tanulmányi támogatást vehet igénybe a nevezett két ösztöndíj/támogatás közül.</w:t>
      </w:r>
    </w:p>
    <w:p w:rsidR="00D34DDD" w:rsidRPr="00AC3330" w:rsidRDefault="00D34DDD" w:rsidP="00D34DDD">
      <w:pPr>
        <w:pStyle w:val="Cm"/>
        <w:jc w:val="both"/>
        <w:rPr>
          <w:sz w:val="22"/>
        </w:rPr>
      </w:pPr>
    </w:p>
    <w:p w:rsidR="00D34DDD" w:rsidRPr="00AC3330" w:rsidRDefault="00D34DDD" w:rsidP="00D34DDD">
      <w:pPr>
        <w:pStyle w:val="Cm"/>
        <w:jc w:val="both"/>
        <w:rPr>
          <w:b/>
          <w:sz w:val="22"/>
          <w:u w:val="single"/>
        </w:rPr>
      </w:pPr>
      <w:r w:rsidRPr="00AC3330">
        <w:rPr>
          <w:b/>
          <w:sz w:val="22"/>
          <w:u w:val="single"/>
        </w:rPr>
        <w:t>A pályázó a pályázaton való részvétellel elfogadja a következőket:</w:t>
      </w:r>
    </w:p>
    <w:p w:rsidR="00D34DDD" w:rsidRPr="00AC3330" w:rsidRDefault="00D34DDD" w:rsidP="00D34DDD">
      <w:pPr>
        <w:pStyle w:val="Cm"/>
        <w:numPr>
          <w:ilvl w:val="0"/>
          <w:numId w:val="10"/>
        </w:numPr>
        <w:tabs>
          <w:tab w:val="left" w:pos="360"/>
        </w:tabs>
        <w:suppressAutoHyphens/>
        <w:jc w:val="both"/>
        <w:rPr>
          <w:sz w:val="22"/>
        </w:rPr>
      </w:pPr>
      <w:r w:rsidRPr="00AC3330">
        <w:rPr>
          <w:sz w:val="22"/>
        </w:rPr>
        <w:t>Kizárható az a pályázó, aki az adatlapon valótlan, hamis adatot szolgáltat, ilyen nyilatkozatot tesz a pályázat benyújtásakor, illetve valamely a pályázat elbírálását érintő valós tényt, adatot elhallgat.</w:t>
      </w:r>
    </w:p>
    <w:p w:rsidR="00D34DDD" w:rsidRPr="00AC3330" w:rsidRDefault="00D34DDD" w:rsidP="00D34DDD">
      <w:pPr>
        <w:pStyle w:val="Cm"/>
        <w:numPr>
          <w:ilvl w:val="0"/>
          <w:numId w:val="10"/>
        </w:numPr>
        <w:tabs>
          <w:tab w:val="left" w:pos="360"/>
        </w:tabs>
        <w:suppressAutoHyphens/>
        <w:jc w:val="both"/>
        <w:rPr>
          <w:sz w:val="22"/>
        </w:rPr>
      </w:pPr>
      <w:r w:rsidRPr="00AC3330">
        <w:rPr>
          <w:sz w:val="22"/>
        </w:rPr>
        <w:t xml:space="preserve">Az értékeléshez </w:t>
      </w:r>
      <w:r w:rsidR="00B87D76" w:rsidRPr="00AC3330">
        <w:rPr>
          <w:sz w:val="22"/>
          <w:szCs w:val="22"/>
        </w:rPr>
        <w:t xml:space="preserve">a pályázattal kapcsolatban </w:t>
      </w:r>
      <w:r w:rsidRPr="00AC3330">
        <w:rPr>
          <w:sz w:val="22"/>
        </w:rPr>
        <w:t>pontosítás, további adat, információ, dokumentum kérhető, amely csatolandó a pályázathoz.</w:t>
      </w:r>
    </w:p>
    <w:p w:rsidR="009C730A" w:rsidRPr="00AC3330" w:rsidRDefault="009C730A" w:rsidP="009C73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3330">
        <w:rPr>
          <w:sz w:val="22"/>
          <w:szCs w:val="22"/>
        </w:rPr>
        <w:t xml:space="preserve">A pályázatok kiértékelését </w:t>
      </w:r>
      <w:r w:rsidR="008D66B0" w:rsidRPr="00AC3330">
        <w:rPr>
          <w:sz w:val="22"/>
          <w:szCs w:val="22"/>
        </w:rPr>
        <w:t xml:space="preserve">– az első éves jogászképzésben </w:t>
      </w:r>
      <w:proofErr w:type="gramStart"/>
      <w:r w:rsidR="008D66B0" w:rsidRPr="00AC3330">
        <w:rPr>
          <w:sz w:val="22"/>
          <w:szCs w:val="22"/>
        </w:rPr>
        <w:t>résztvevő hallgatók</w:t>
      </w:r>
      <w:proofErr w:type="gramEnd"/>
      <w:r w:rsidR="008D66B0" w:rsidRPr="00AC3330">
        <w:rPr>
          <w:sz w:val="22"/>
          <w:szCs w:val="22"/>
        </w:rPr>
        <w:t xml:space="preserve"> pályázatainak kivételével </w:t>
      </w:r>
      <w:r w:rsidRPr="00AC3330">
        <w:rPr>
          <w:sz w:val="22"/>
          <w:szCs w:val="22"/>
        </w:rPr>
        <w:t xml:space="preserve">az elbírálási pontrendszer alapján a pályázatot lebonyolító </w:t>
      </w:r>
      <w:r w:rsidRPr="00AC3330">
        <w:rPr>
          <w:sz w:val="22"/>
        </w:rPr>
        <w:t xml:space="preserve">Szövetség a Közös Célokért </w:t>
      </w:r>
      <w:r w:rsidRPr="00AC3330">
        <w:rPr>
          <w:sz w:val="22"/>
          <w:szCs w:val="22"/>
        </w:rPr>
        <w:t xml:space="preserve">révkomáromi </w:t>
      </w:r>
      <w:r w:rsidRPr="00AC3330">
        <w:rPr>
          <w:sz w:val="22"/>
          <w:szCs w:val="22"/>
        </w:rPr>
        <w:lastRenderedPageBreak/>
        <w:t xml:space="preserve">irodája végzi. A pályázatok előértékelését a kiértékelés alapján a Szlovákiai Magyar Ösztöndíj Tanács (melynek elnökét és tagjait a szaktárca kérte fel, elnöke: Dr. </w:t>
      </w:r>
      <w:proofErr w:type="spellStart"/>
      <w:r w:rsidRPr="00AC3330">
        <w:rPr>
          <w:sz w:val="22"/>
          <w:szCs w:val="22"/>
        </w:rPr>
        <w:t>Bohony</w:t>
      </w:r>
      <w:proofErr w:type="spellEnd"/>
      <w:r w:rsidRPr="00AC3330">
        <w:rPr>
          <w:sz w:val="22"/>
          <w:szCs w:val="22"/>
        </w:rPr>
        <w:t xml:space="preserve"> Pál), mint Előértékelő Bizottság (a továbbiakban: Előértékelő Bizottság) végzi. </w:t>
      </w:r>
      <w:r w:rsidR="008D66B0" w:rsidRPr="00AC3330">
        <w:rPr>
          <w:sz w:val="22"/>
          <w:szCs w:val="22"/>
        </w:rPr>
        <w:t xml:space="preserve">Az első éves jogászképzésben </w:t>
      </w:r>
      <w:proofErr w:type="gramStart"/>
      <w:r w:rsidR="008D66B0" w:rsidRPr="00AC3330">
        <w:rPr>
          <w:sz w:val="22"/>
          <w:szCs w:val="22"/>
        </w:rPr>
        <w:t>résztvevő hallgatók</w:t>
      </w:r>
      <w:proofErr w:type="gramEnd"/>
      <w:r w:rsidR="008D66B0" w:rsidRPr="00AC3330">
        <w:rPr>
          <w:sz w:val="22"/>
          <w:szCs w:val="22"/>
        </w:rPr>
        <w:t xml:space="preserve"> pályázatait a középiskolai tanulmányok és az érettségi/felvételi eredmények vagy más szakmai/tudományos szempontok</w:t>
      </w:r>
      <w:r w:rsidR="008D66B0" w:rsidRPr="00AC3330">
        <w:rPr>
          <w:sz w:val="24"/>
          <w:szCs w:val="24"/>
        </w:rPr>
        <w:t xml:space="preserve"> </w:t>
      </w:r>
      <w:r w:rsidR="008D66B0" w:rsidRPr="00AC3330">
        <w:rPr>
          <w:sz w:val="22"/>
          <w:szCs w:val="22"/>
        </w:rPr>
        <w:t>figyelembe vételével az Előértékelő Bizottság egyedi eljárásban értékeli (rangsorolja).</w:t>
      </w:r>
      <w:r w:rsidRPr="00AC3330">
        <w:rPr>
          <w:sz w:val="22"/>
          <w:szCs w:val="22"/>
        </w:rPr>
        <w:t>A beérkezett pályázatok előértékelése alapján a nyertes pályázókra az Előértékelő Bizottság tesz előzetes javaslatot az Értékelő Bizottságnak.</w:t>
      </w:r>
    </w:p>
    <w:p w:rsidR="009C730A" w:rsidRPr="00AC3330" w:rsidRDefault="009C730A" w:rsidP="009C730A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Az Előértékelő Bizottság ülését követően a nyertes pályázókra tett előzetes javaslat eredményéről a </w:t>
      </w:r>
      <w:r w:rsidRPr="00AC3330">
        <w:rPr>
          <w:sz w:val="22"/>
        </w:rPr>
        <w:t xml:space="preserve">Szövetség a Közös Célokért </w:t>
      </w:r>
      <w:r w:rsidRPr="00AC3330">
        <w:rPr>
          <w:sz w:val="22"/>
          <w:szCs w:val="22"/>
        </w:rPr>
        <w:t xml:space="preserve">révkomáromi irodája a pályázó által megadott e-mail címre értesítést küld a pályázó részére az ülést követő 2 munkanapon belül, illetve az előzetes javaslat eredményéről személyesen a </w:t>
      </w:r>
      <w:r w:rsidRPr="00AC3330">
        <w:rPr>
          <w:sz w:val="22"/>
        </w:rPr>
        <w:t xml:space="preserve">Szövetség a Közös Célokért </w:t>
      </w:r>
      <w:r w:rsidRPr="00AC3330">
        <w:rPr>
          <w:sz w:val="22"/>
          <w:szCs w:val="22"/>
        </w:rPr>
        <w:t xml:space="preserve">révkomáromi irodájánál lehet érdeklődni.  Az előzetes javaslattal kapcsolatban a pályázó az Értékelő Bizottsághoz nyújthat be észrevételt. Az észrevétel benyújtásának határidejéről és az Értékelő Bizottság ülésének időpontjáról a pályázó </w:t>
      </w:r>
      <w:r w:rsidRPr="00AC3330">
        <w:rPr>
          <w:sz w:val="22"/>
        </w:rPr>
        <w:t xml:space="preserve">Szövetség a Közös Célokért </w:t>
      </w:r>
      <w:r w:rsidRPr="00AC3330">
        <w:rPr>
          <w:sz w:val="22"/>
          <w:szCs w:val="22"/>
        </w:rPr>
        <w:t>révkomáromi irodájánál érdeklődhet.</w:t>
      </w:r>
    </w:p>
    <w:p w:rsidR="009C730A" w:rsidRPr="00AC3330" w:rsidRDefault="009C730A" w:rsidP="009C730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3330">
        <w:rPr>
          <w:sz w:val="22"/>
          <w:szCs w:val="22"/>
        </w:rPr>
        <w:t xml:space="preserve">A pályázatok értékelését az Értékelő Bizottság végzi. Az Értékelő Bizottság elnöke: Gyetvai Árpád, az Emberi Erőforrások Minisztériuma Oktatásért Felelős Államtitkári Kabinet Külhoni Magyarok Osztályának osztályvezetője. </w:t>
      </w:r>
      <w:proofErr w:type="gramStart"/>
      <w:r w:rsidRPr="00AC3330">
        <w:rPr>
          <w:sz w:val="22"/>
          <w:szCs w:val="22"/>
        </w:rPr>
        <w:t xml:space="preserve">Az Értékelő Bizottság tagjai: Dr. </w:t>
      </w:r>
      <w:proofErr w:type="spellStart"/>
      <w:r w:rsidRPr="00AC3330">
        <w:rPr>
          <w:sz w:val="22"/>
          <w:szCs w:val="22"/>
        </w:rPr>
        <w:t>Bohony</w:t>
      </w:r>
      <w:proofErr w:type="spellEnd"/>
      <w:r w:rsidRPr="00AC3330">
        <w:rPr>
          <w:sz w:val="22"/>
          <w:szCs w:val="22"/>
        </w:rPr>
        <w:t xml:space="preserve"> Pál (Szlovákiából); Csapó Nándor (Horvátországból); Dr. Orosz Ildikó (Ukrajnából); Dr. </w:t>
      </w:r>
      <w:proofErr w:type="spellStart"/>
      <w:r w:rsidRPr="00AC3330">
        <w:rPr>
          <w:sz w:val="22"/>
          <w:szCs w:val="22"/>
        </w:rPr>
        <w:t>Péics</w:t>
      </w:r>
      <w:proofErr w:type="spellEnd"/>
      <w:r w:rsidRPr="00AC3330">
        <w:rPr>
          <w:sz w:val="22"/>
          <w:szCs w:val="22"/>
        </w:rPr>
        <w:t xml:space="preserve"> Hajnalka (Szerbiából); Dr. Soós Anna (Romániából); Zsámboki Marcell, a Balassi Intéze</w:t>
      </w:r>
      <w:r w:rsidRPr="00AC3330">
        <w:rPr>
          <w:color w:val="0D0D0D" w:themeColor="text1" w:themeTint="F2"/>
          <w:sz w:val="22"/>
          <w:szCs w:val="22"/>
        </w:rPr>
        <w:t xml:space="preserve">t </w:t>
      </w:r>
      <w:r w:rsidRPr="00AC3330">
        <w:rPr>
          <w:rStyle w:val="st"/>
          <w:color w:val="0D0D0D" w:themeColor="text1" w:themeTint="F2"/>
          <w:sz w:val="22"/>
          <w:szCs w:val="22"/>
        </w:rPr>
        <w:t>oktatási igazgatója</w:t>
      </w:r>
      <w:r w:rsidRPr="00AC3330">
        <w:rPr>
          <w:sz w:val="22"/>
          <w:szCs w:val="22"/>
        </w:rPr>
        <w:t xml:space="preserve">; </w:t>
      </w:r>
      <w:proofErr w:type="spellStart"/>
      <w:r w:rsidRPr="00AC3330">
        <w:rPr>
          <w:sz w:val="22"/>
          <w:szCs w:val="22"/>
        </w:rPr>
        <w:t>Hógenburg</w:t>
      </w:r>
      <w:proofErr w:type="spellEnd"/>
      <w:r w:rsidRPr="00AC3330">
        <w:rPr>
          <w:sz w:val="22"/>
          <w:szCs w:val="22"/>
        </w:rPr>
        <w:t xml:space="preserve"> Tamás, a Balassi Intézet Márton Áron Szakkollégium igazgatója; Masát Ádám, a Balassi Intézet Hungarológia Tagozatának vezetője; és Benked László, az Emberi Erőforrások Minisztériuma Oktatásért Felelős Államtitkári Kabinet Külhoni Magyarok Osztályának ösztöndíj referense).</w:t>
      </w:r>
      <w:proofErr w:type="gramEnd"/>
    </w:p>
    <w:p w:rsidR="009C730A" w:rsidRPr="00AC3330" w:rsidRDefault="009C730A" w:rsidP="009C730A">
      <w:pPr>
        <w:pStyle w:val="Cm"/>
        <w:numPr>
          <w:ilvl w:val="0"/>
          <w:numId w:val="10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>A pályázatokról a döntést az Értékelő Bizottság javaslatának – mely tartalmazza az Értékelő Bizottsághoz benyújtott észrevételeket és azok elbírálását is – figyelembe vételével Dr. Hoffmann Rózsa, az Emberi Erőforrások Minisztériumának oktatásért felelős államtitkára hozza meg 2012. december 31-ig.</w:t>
      </w:r>
      <w:r w:rsidRPr="00AC3330">
        <w:rPr>
          <w:color w:val="FF0000"/>
          <w:sz w:val="22"/>
          <w:szCs w:val="22"/>
        </w:rPr>
        <w:t xml:space="preserve"> </w:t>
      </w:r>
      <w:r w:rsidRPr="00AC3330">
        <w:rPr>
          <w:sz w:val="22"/>
          <w:szCs w:val="22"/>
        </w:rPr>
        <w:t xml:space="preserve">A pályázat eredményéről szóló írásos értesítés a döntést követően 7 munkanapon belül a </w:t>
      </w:r>
      <w:r w:rsidRPr="00AC3330">
        <w:rPr>
          <w:sz w:val="22"/>
        </w:rPr>
        <w:t xml:space="preserve">Szövetség a Közös Célokért </w:t>
      </w:r>
      <w:r w:rsidRPr="00AC3330">
        <w:rPr>
          <w:sz w:val="22"/>
          <w:szCs w:val="22"/>
        </w:rPr>
        <w:t>révkomáromi irodája részéről postai feladásra kerül.</w:t>
      </w:r>
    </w:p>
    <w:p w:rsidR="009C730A" w:rsidRPr="00AC3330" w:rsidRDefault="009C730A" w:rsidP="00D34DDD">
      <w:pPr>
        <w:pStyle w:val="Cm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C3330">
        <w:rPr>
          <w:sz w:val="22"/>
          <w:szCs w:val="22"/>
        </w:rPr>
        <w:t>A döntéssel szemben fellebbezésnek nincs helye, a pályázó azonban az emberi erőforrások miniszteréhez kifogást nyújthat be, ha a pályázati eljárás, a pályázat befogadása vagy a pályázati döntés jogszabálysértő. A kifogást a pályázónak</w:t>
      </w:r>
      <w:r w:rsidRPr="00AC3330">
        <w:rPr>
          <w:b/>
          <w:sz w:val="22"/>
          <w:szCs w:val="22"/>
        </w:rPr>
        <w:t xml:space="preserve"> </w:t>
      </w:r>
      <w:r w:rsidRPr="00AC3330">
        <w:rPr>
          <w:rStyle w:val="Kiemels2"/>
          <w:b w:val="0"/>
          <w:sz w:val="22"/>
          <w:szCs w:val="22"/>
        </w:rPr>
        <w:t>a kifogásolt intézkedésről vagy mulasztásról való tudomásszerzéstől számított 10 munkanapon, de legkésőbb a kifogásolt intézkedés megtörténtéről vagy a mulasztástól számított 30 munkanapon belül kell benyújtania</w:t>
      </w:r>
      <w:r w:rsidRPr="00AC3330">
        <w:rPr>
          <w:rStyle w:val="Kiemels2"/>
          <w:sz w:val="22"/>
          <w:szCs w:val="22"/>
        </w:rPr>
        <w:t xml:space="preserve">. </w:t>
      </w:r>
      <w:r w:rsidRPr="00AC3330">
        <w:rPr>
          <w:sz w:val="22"/>
          <w:szCs w:val="22"/>
        </w:rPr>
        <w:t xml:space="preserve">A pályázónak a kifogás benyújtásakor </w:t>
      </w:r>
      <w:r w:rsidRPr="00AC3330">
        <w:rPr>
          <w:bCs/>
          <w:sz w:val="22"/>
          <w:szCs w:val="22"/>
        </w:rPr>
        <w:t>az államháztartásról szóló törvény végrehajtásáról szóló 368/2011. (XII. 31.) Korm. rendelet 90. §</w:t>
      </w:r>
      <w:proofErr w:type="spellStart"/>
      <w:r w:rsidRPr="00AC3330">
        <w:rPr>
          <w:bCs/>
          <w:sz w:val="22"/>
          <w:szCs w:val="22"/>
        </w:rPr>
        <w:t>-ában</w:t>
      </w:r>
      <w:proofErr w:type="spellEnd"/>
      <w:r w:rsidRPr="00AC3330">
        <w:rPr>
          <w:bCs/>
          <w:sz w:val="22"/>
          <w:szCs w:val="22"/>
        </w:rPr>
        <w:t xml:space="preserve"> meghatározottak szerint kell eljárnia.</w:t>
      </w:r>
    </w:p>
    <w:p w:rsidR="009C730A" w:rsidRPr="00AC3330" w:rsidRDefault="009C730A" w:rsidP="009C730A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Az ösztöndíjat elnyert pályázóval (személyenként) a Balassi Intézet a döntést követő 30 napon belül szerződést köt, amely tartalmazza a támogatott hallgató jogait, valamint a hallgatónak a támogató felé teljesítendő beszámolási, illetve az alábbi adatokra (és azok megváltozására) vonatkozó </w:t>
      </w:r>
      <w:r w:rsidRPr="00AC3330">
        <w:rPr>
          <w:b/>
          <w:bCs/>
          <w:i/>
          <w:iCs/>
          <w:sz w:val="22"/>
          <w:szCs w:val="22"/>
        </w:rPr>
        <w:t>adatszolgáltatási és tájékoztatási</w:t>
      </w:r>
      <w:r w:rsidRPr="00AC3330">
        <w:rPr>
          <w:sz w:val="22"/>
          <w:szCs w:val="22"/>
        </w:rPr>
        <w:t xml:space="preserve"> kötelezettségeit:</w:t>
      </w:r>
    </w:p>
    <w:p w:rsidR="00D34DDD" w:rsidRPr="00AC3330" w:rsidRDefault="00D34DDD" w:rsidP="00D34DDD">
      <w:pPr>
        <w:numPr>
          <w:ilvl w:val="1"/>
          <w:numId w:val="6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>a támogatott személyes adatai (név, lakcím, azonosító okmány száma);</w:t>
      </w:r>
    </w:p>
    <w:p w:rsidR="009C730A" w:rsidRPr="00AC3330" w:rsidRDefault="009C730A" w:rsidP="009C730A">
      <w:pPr>
        <w:numPr>
          <w:ilvl w:val="1"/>
          <w:numId w:val="6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idegenrendészeti státuszának változása (különös tekintettel pl. a magyarországi letelepedési engedély </w:t>
      </w:r>
      <w:proofErr w:type="gramStart"/>
      <w:r w:rsidRPr="00AC3330">
        <w:rPr>
          <w:sz w:val="22"/>
          <w:szCs w:val="22"/>
        </w:rPr>
        <w:t>megszerzésére</w:t>
      </w:r>
      <w:proofErr w:type="gramEnd"/>
      <w:r w:rsidRPr="00AC3330">
        <w:rPr>
          <w:sz w:val="22"/>
          <w:szCs w:val="22"/>
        </w:rPr>
        <w:t xml:space="preserve"> ill. magyarországi állandó lakóhely létesítésére);</w:t>
      </w:r>
    </w:p>
    <w:p w:rsidR="00D34DDD" w:rsidRPr="00AC3330" w:rsidRDefault="00D34DDD" w:rsidP="00D34DDD">
      <w:pPr>
        <w:numPr>
          <w:ilvl w:val="1"/>
          <w:numId w:val="6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elérhetőségi címének, egyéb elérhetőségének (pl. e-mail cím) bejelentése, illetve ezen elérhetőségeinek megváltozása; </w:t>
      </w:r>
    </w:p>
    <w:p w:rsidR="00D34DDD" w:rsidRPr="00AC3330" w:rsidRDefault="00D34DDD" w:rsidP="00D34DDD">
      <w:pPr>
        <w:numPr>
          <w:ilvl w:val="1"/>
          <w:numId w:val="6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hallgatói jogviszonyának megváltozása (jogviszony szüneteltetése, halasztása stb.). </w:t>
      </w:r>
    </w:p>
    <w:p w:rsidR="00D34DDD" w:rsidRPr="00AC3330" w:rsidRDefault="00D34DDD" w:rsidP="00D34DDD">
      <w:pPr>
        <w:ind w:left="360"/>
        <w:jc w:val="both"/>
        <w:rPr>
          <w:sz w:val="22"/>
          <w:szCs w:val="22"/>
        </w:rPr>
      </w:pPr>
      <w:r w:rsidRPr="00AC3330">
        <w:rPr>
          <w:sz w:val="22"/>
          <w:szCs w:val="22"/>
        </w:rPr>
        <w:t>A nyertes pályázóknak a tanulmányi támogatás csak abban az esetben fizethető ki, ha a támogatott benyújtja a Balassi Intézetnek a 201</w:t>
      </w:r>
      <w:r w:rsidR="009C730A" w:rsidRPr="00AC3330">
        <w:rPr>
          <w:sz w:val="22"/>
          <w:szCs w:val="22"/>
        </w:rPr>
        <w:t>2</w:t>
      </w:r>
      <w:r w:rsidRPr="00AC3330">
        <w:rPr>
          <w:sz w:val="22"/>
          <w:szCs w:val="22"/>
        </w:rPr>
        <w:t>/201</w:t>
      </w:r>
      <w:r w:rsidR="009C730A" w:rsidRPr="00AC3330">
        <w:rPr>
          <w:sz w:val="22"/>
          <w:szCs w:val="22"/>
        </w:rPr>
        <w:t>3</w:t>
      </w:r>
      <w:r w:rsidRPr="00AC3330">
        <w:rPr>
          <w:sz w:val="22"/>
          <w:szCs w:val="22"/>
        </w:rPr>
        <w:t>-</w:t>
      </w:r>
      <w:r w:rsidR="009C730A" w:rsidRPr="00AC3330">
        <w:rPr>
          <w:sz w:val="22"/>
          <w:szCs w:val="22"/>
        </w:rPr>
        <w:t>a</w:t>
      </w:r>
      <w:r w:rsidRPr="00AC3330">
        <w:rPr>
          <w:sz w:val="22"/>
          <w:szCs w:val="22"/>
        </w:rPr>
        <w:t xml:space="preserve">s tanév tavaszi félévére vonatkozó </w:t>
      </w:r>
      <w:r w:rsidRPr="00AC3330">
        <w:rPr>
          <w:sz w:val="21"/>
          <w:szCs w:val="21"/>
        </w:rPr>
        <w:t>aktív hallgatói jogviszonyának fennállásról szóló intézményi igazolását.</w:t>
      </w:r>
      <w:r w:rsidRPr="00AC3330">
        <w:rPr>
          <w:sz w:val="22"/>
          <w:szCs w:val="22"/>
        </w:rPr>
        <w:t xml:space="preserve"> </w:t>
      </w:r>
    </w:p>
    <w:p w:rsidR="00D34DDD" w:rsidRPr="00AC3330" w:rsidRDefault="00D34DDD" w:rsidP="00D34DD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A pályázók pályázatuk benyújtásával hozzájárulnak a pályázati adatlapon szereplő személyes adataiknak a </w:t>
      </w:r>
      <w:r w:rsidR="009B55EE" w:rsidRPr="00AC3330">
        <w:rPr>
          <w:sz w:val="22"/>
        </w:rPr>
        <w:t xml:space="preserve">Szövetség a Közös Célokért </w:t>
      </w:r>
      <w:r w:rsidR="009B55EE" w:rsidRPr="00AC3330">
        <w:rPr>
          <w:sz w:val="22"/>
          <w:szCs w:val="22"/>
        </w:rPr>
        <w:t>révkomáromi irodája, az Emberi Erőforrások Minisztériuma</w:t>
      </w:r>
      <w:r w:rsidRPr="00AC3330">
        <w:rPr>
          <w:sz w:val="22"/>
          <w:szCs w:val="22"/>
        </w:rPr>
        <w:t>, a Balassi Intézet, valamint a fentiekben meghatározott döntés-előkészítő testületek és döntéshozók általi kezeléséhez a döntéshez szükséges ideig.</w:t>
      </w:r>
      <w:r w:rsidRPr="00AC3330">
        <w:t xml:space="preserve"> </w:t>
      </w:r>
      <w:r w:rsidRPr="00AC3330">
        <w:rPr>
          <w:sz w:val="22"/>
          <w:szCs w:val="22"/>
        </w:rPr>
        <w:t xml:space="preserve">A nyertes pályázók pályázatuk benyújtásával továbbá hozzájárulnak a pályázati adatlapon szereplő személyes adatainak a </w:t>
      </w:r>
      <w:r w:rsidR="006217A4" w:rsidRPr="00AC3330">
        <w:rPr>
          <w:sz w:val="22"/>
        </w:rPr>
        <w:t>Szövetség a Közös Célokért révkomáromi irodája</w:t>
      </w:r>
      <w:r w:rsidRPr="00AC3330">
        <w:rPr>
          <w:sz w:val="22"/>
          <w:szCs w:val="22"/>
        </w:rPr>
        <w:t xml:space="preserve">, illetve </w:t>
      </w:r>
      <w:r w:rsidR="009B55EE" w:rsidRPr="00AC3330">
        <w:rPr>
          <w:sz w:val="22"/>
          <w:szCs w:val="22"/>
        </w:rPr>
        <w:t>az Emberi Erőforrások Minisztériuma</w:t>
      </w:r>
      <w:r w:rsidRPr="00AC3330">
        <w:rPr>
          <w:sz w:val="22"/>
          <w:szCs w:val="22"/>
        </w:rPr>
        <w:t>, valamint a Balassi Intézet általi, a támogatás folyósításához szükséges kezeléséhez a támogatott jogviszony időtartama alatt. Az adatszolgáltatási kötelezettség nem teljesítése a támogatott jogviszony megszűnését vonja maga után.</w:t>
      </w:r>
    </w:p>
    <w:p w:rsidR="00D34DDD" w:rsidRPr="00AC3330" w:rsidRDefault="00D34DDD" w:rsidP="00D34DDD">
      <w:pPr>
        <w:pStyle w:val="Szvegtrzs"/>
        <w:numPr>
          <w:ilvl w:val="0"/>
          <w:numId w:val="3"/>
        </w:numPr>
        <w:rPr>
          <w:szCs w:val="22"/>
        </w:rPr>
      </w:pPr>
      <w:r w:rsidRPr="00AC3330">
        <w:rPr>
          <w:iCs/>
          <w:szCs w:val="22"/>
          <w:lang w:bidi="ta-IN"/>
        </w:rPr>
        <w:t>A támogatást elnyerő pályázó részére a Balassi Intézet folyósítja a tanulmányi támogatást.</w:t>
      </w:r>
      <w:r w:rsidRPr="00AC3330">
        <w:rPr>
          <w:szCs w:val="22"/>
          <w:lang w:bidi="ta-IN"/>
        </w:rPr>
        <w:t xml:space="preserve"> </w:t>
      </w:r>
      <w:r w:rsidR="009B55EE" w:rsidRPr="00AC3330">
        <w:rPr>
          <w:szCs w:val="22"/>
        </w:rPr>
        <w:t xml:space="preserve">Az ösztöndíj a személyi jövedelemadóról szóló 1995. évi CXVII. törvény (SZJA) 1. sz. melléklete 4.7. pontja </w:t>
      </w:r>
      <w:r w:rsidR="009B55EE" w:rsidRPr="00AC3330">
        <w:rPr>
          <w:szCs w:val="22"/>
        </w:rPr>
        <w:lastRenderedPageBreak/>
        <w:t>értelmében adómentes</w:t>
      </w:r>
      <w:r w:rsidR="009B55EE" w:rsidRPr="00AC3330">
        <w:rPr>
          <w:szCs w:val="22"/>
          <w:lang w:bidi="ta-IN"/>
        </w:rPr>
        <w:t xml:space="preserve"> </w:t>
      </w:r>
      <w:proofErr w:type="gramStart"/>
      <w:r w:rsidRPr="00AC3330">
        <w:rPr>
          <w:szCs w:val="22"/>
          <w:lang w:bidi="ta-IN"/>
        </w:rPr>
        <w:t>A</w:t>
      </w:r>
      <w:proofErr w:type="gramEnd"/>
      <w:r w:rsidRPr="00AC3330">
        <w:rPr>
          <w:szCs w:val="22"/>
          <w:lang w:bidi="ta-IN"/>
        </w:rPr>
        <w:t xml:space="preserve"> </w:t>
      </w:r>
      <w:r w:rsidRPr="00AC3330">
        <w:rPr>
          <w:szCs w:val="22"/>
        </w:rPr>
        <w:t xml:space="preserve">támogatott tudomásul veszi, hogy külföldi illetőségű adóalanynak minősül, és a támogatási szerződésből származó jövedelmét az illetősége szerinti országban a helyi adójogszabályoknak megfelelően – szükség szerint – bejelenteni és az azt terhelő adót befizetni köteles. A megítélt támogatást az ösztöndíjazó időlegesen felfüggesztheti, vagy véglegesen megszüntetheti, illetve a támogatott a támogatás, vagy annak egy része visszafizetésére kötelezhető, amennyiben a támogatott a pályázati felhívásban, a támogatási szerződésben vagy a vonatkozó jogszabályban foglaltakat megszegi. Amennyiben a támogatottat a támogatás (vagy annak egy részének) visszafizetésére kötelezik, akkor a támogatás Ptk. szerinti kamattal megnövelt </w:t>
      </w:r>
      <w:r w:rsidRPr="00AC3330">
        <w:rPr>
          <w:bCs/>
          <w:szCs w:val="22"/>
        </w:rPr>
        <w:t xml:space="preserve">összegét kell visszafizetnie. A kamatszámítás kezdő időpontja a visszafizetendő támogatás első alkalommal történt </w:t>
      </w:r>
      <w:proofErr w:type="gramStart"/>
      <w:r w:rsidRPr="00AC3330">
        <w:rPr>
          <w:bCs/>
          <w:szCs w:val="22"/>
        </w:rPr>
        <w:t>folyósításának napja</w:t>
      </w:r>
      <w:proofErr w:type="gramEnd"/>
      <w:r w:rsidRPr="00AC3330">
        <w:rPr>
          <w:bCs/>
          <w:szCs w:val="22"/>
        </w:rPr>
        <w:t>, utolsó napja a visszafizetési kötelezettség teljesítésének napja.</w:t>
      </w:r>
    </w:p>
    <w:p w:rsidR="00D34DDD" w:rsidRPr="00AC3330" w:rsidRDefault="00D34DDD" w:rsidP="00D34DDD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A pályázaton támogatást nyert pályázók névsora nyilvános. A pályázó a pályázaton való részvétellel hozzájárul ahhoz, hogy neve a támogatás elnyerése esetén nyilvánosságra kerüljön a </w:t>
      </w:r>
      <w:hyperlink r:id="rId8" w:history="1">
        <w:r w:rsidRPr="00AC3330">
          <w:rPr>
            <w:rStyle w:val="Hiperhivatkozs"/>
            <w:sz w:val="22"/>
            <w:szCs w:val="22"/>
          </w:rPr>
          <w:t>www.martonaron.hu</w:t>
        </w:r>
      </w:hyperlink>
      <w:r w:rsidRPr="00AC3330">
        <w:rPr>
          <w:sz w:val="22"/>
          <w:szCs w:val="22"/>
        </w:rPr>
        <w:t xml:space="preserve"> honlapon, illetve tudomásul veszi, hogy a szomszédos államokban élő magyarokról szóló 2001. évi LXII. t</w:t>
      </w:r>
      <w:r w:rsidR="007A394E" w:rsidRPr="00AC3330">
        <w:rPr>
          <w:sz w:val="22"/>
          <w:szCs w:val="22"/>
        </w:rPr>
        <w:t>örvény 26. §</w:t>
      </w:r>
      <w:proofErr w:type="spellStart"/>
      <w:r w:rsidR="007A394E" w:rsidRPr="00AC3330">
        <w:rPr>
          <w:sz w:val="22"/>
          <w:szCs w:val="22"/>
        </w:rPr>
        <w:t>-</w:t>
      </w:r>
      <w:proofErr w:type="gramStart"/>
      <w:r w:rsidR="007A394E" w:rsidRPr="00AC3330">
        <w:rPr>
          <w:sz w:val="22"/>
          <w:szCs w:val="22"/>
        </w:rPr>
        <w:t>a</w:t>
      </w:r>
      <w:proofErr w:type="spellEnd"/>
      <w:proofErr w:type="gramEnd"/>
      <w:r w:rsidR="007A394E" w:rsidRPr="00AC3330">
        <w:rPr>
          <w:sz w:val="22"/>
          <w:szCs w:val="22"/>
        </w:rPr>
        <w:t xml:space="preserve"> alapján az Emberi Erőforrások Minisztériuma </w:t>
      </w:r>
      <w:r w:rsidRPr="00AC3330">
        <w:rPr>
          <w:sz w:val="22"/>
          <w:szCs w:val="22"/>
        </w:rPr>
        <w:t>és a Balassi Intézet tájékoztatást küld a pályázattal kapcsolatos adatokról a Bethlen Gábor Alap által működtetett, a szomszédos államokban élő magyaroknak nyújtott támogatások központi nyilvántartása részére.</w:t>
      </w:r>
    </w:p>
    <w:p w:rsidR="00D34DDD" w:rsidRPr="00AC3330" w:rsidRDefault="00D34DDD" w:rsidP="00D34DDD">
      <w:pPr>
        <w:pStyle w:val="Cm"/>
        <w:jc w:val="both"/>
        <w:rPr>
          <w:b/>
          <w:sz w:val="22"/>
          <w:u w:val="single"/>
        </w:rPr>
      </w:pPr>
    </w:p>
    <w:p w:rsidR="00D34DDD" w:rsidRPr="00AC3330" w:rsidRDefault="00D34DDD" w:rsidP="00006444">
      <w:pPr>
        <w:pStyle w:val="Cm"/>
        <w:jc w:val="both"/>
        <w:rPr>
          <w:sz w:val="22"/>
        </w:rPr>
      </w:pPr>
      <w:r w:rsidRPr="00AC3330">
        <w:rPr>
          <w:b/>
          <w:sz w:val="22"/>
          <w:szCs w:val="22"/>
          <w:u w:val="single"/>
        </w:rPr>
        <w:t>Pályázhat</w:t>
      </w:r>
      <w:r w:rsidRPr="00AC3330">
        <w:rPr>
          <w:sz w:val="22"/>
          <w:szCs w:val="22"/>
        </w:rPr>
        <w:t xml:space="preserve"> minden olyan </w:t>
      </w:r>
      <w:r w:rsidR="00006444" w:rsidRPr="00AC3330">
        <w:rPr>
          <w:sz w:val="22"/>
          <w:szCs w:val="22"/>
        </w:rPr>
        <w:t xml:space="preserve">szlovák </w:t>
      </w:r>
      <w:r w:rsidRPr="00AC3330">
        <w:rPr>
          <w:sz w:val="22"/>
          <w:szCs w:val="22"/>
        </w:rPr>
        <w:t>állampolgárságú magyar nemzetiségű személy, aki a 201</w:t>
      </w:r>
      <w:r w:rsidR="00AB6F3B" w:rsidRPr="00AC3330">
        <w:rPr>
          <w:sz w:val="22"/>
          <w:szCs w:val="22"/>
        </w:rPr>
        <w:t>2/2013</w:t>
      </w:r>
      <w:r w:rsidRPr="00AC3330">
        <w:rPr>
          <w:sz w:val="22"/>
          <w:szCs w:val="22"/>
        </w:rPr>
        <w:t>-</w:t>
      </w:r>
      <w:r w:rsidR="00AB6F3B" w:rsidRPr="00AC3330">
        <w:rPr>
          <w:sz w:val="22"/>
          <w:szCs w:val="22"/>
        </w:rPr>
        <w:t>a</w:t>
      </w:r>
      <w:r w:rsidRPr="00AC3330">
        <w:rPr>
          <w:sz w:val="22"/>
          <w:szCs w:val="22"/>
        </w:rPr>
        <w:t xml:space="preserve">s tanévben szülőföldi </w:t>
      </w:r>
      <w:r w:rsidR="00B31197" w:rsidRPr="00AC3330">
        <w:rPr>
          <w:sz w:val="22"/>
          <w:szCs w:val="22"/>
        </w:rPr>
        <w:t>vagy csehországi</w:t>
      </w:r>
      <w:r w:rsidRPr="00AC3330">
        <w:rPr>
          <w:sz w:val="22"/>
          <w:szCs w:val="22"/>
        </w:rPr>
        <w:t xml:space="preserve"> állami felsőoktatási intézményben </w:t>
      </w:r>
      <w:r w:rsidR="0006456E" w:rsidRPr="00AC3330">
        <w:rPr>
          <w:sz w:val="22"/>
          <w:szCs w:val="22"/>
        </w:rPr>
        <w:t>alap</w:t>
      </w:r>
      <w:r w:rsidR="00603C7F" w:rsidRPr="00AC3330">
        <w:rPr>
          <w:sz w:val="22"/>
          <w:szCs w:val="22"/>
        </w:rPr>
        <w:t>-</w:t>
      </w:r>
      <w:r w:rsidR="0006456E" w:rsidRPr="00AC3330">
        <w:rPr>
          <w:sz w:val="22"/>
          <w:szCs w:val="22"/>
        </w:rPr>
        <w:t xml:space="preserve"> vagy mester szintű </w:t>
      </w:r>
      <w:r w:rsidR="00AB6F3B" w:rsidRPr="00AC3330">
        <w:rPr>
          <w:sz w:val="22"/>
          <w:szCs w:val="22"/>
        </w:rPr>
        <w:t xml:space="preserve">vagy osztatlan </w:t>
      </w:r>
      <w:r w:rsidR="00F01891" w:rsidRPr="00AC3330">
        <w:rPr>
          <w:sz w:val="22"/>
          <w:szCs w:val="22"/>
        </w:rPr>
        <w:t xml:space="preserve">(egyetemi szintű) </w:t>
      </w:r>
      <w:proofErr w:type="gramStart"/>
      <w:r w:rsidRPr="00AC3330">
        <w:rPr>
          <w:sz w:val="22"/>
          <w:szCs w:val="22"/>
        </w:rPr>
        <w:t>jogászképzésben</w:t>
      </w:r>
      <w:proofErr w:type="gramEnd"/>
      <w:r w:rsidRPr="00AC3330">
        <w:rPr>
          <w:sz w:val="22"/>
          <w:szCs w:val="22"/>
        </w:rPr>
        <w:t xml:space="preserve"> nappali </w:t>
      </w:r>
      <w:r w:rsidR="00091967" w:rsidRPr="00AC3330">
        <w:rPr>
          <w:sz w:val="22"/>
          <w:szCs w:val="22"/>
        </w:rPr>
        <w:t>munkarendben (</w:t>
      </w:r>
      <w:r w:rsidRPr="00AC3330">
        <w:rPr>
          <w:sz w:val="22"/>
          <w:szCs w:val="22"/>
        </w:rPr>
        <w:t>tagozaton</w:t>
      </w:r>
      <w:r w:rsidR="00091967" w:rsidRPr="00AC3330">
        <w:rPr>
          <w:sz w:val="22"/>
          <w:szCs w:val="22"/>
        </w:rPr>
        <w:t>)</w:t>
      </w:r>
      <w:r w:rsidRPr="00AC3330">
        <w:rPr>
          <w:sz w:val="22"/>
          <w:szCs w:val="22"/>
        </w:rPr>
        <w:t xml:space="preserve"> aktív hallgatói jogviszonnyal rendelkezik.</w:t>
      </w:r>
    </w:p>
    <w:p w:rsidR="00D34DDD" w:rsidRPr="00AC3330" w:rsidRDefault="00D34DDD" w:rsidP="00D34DDD">
      <w:pPr>
        <w:pStyle w:val="Cm"/>
        <w:jc w:val="both"/>
        <w:rPr>
          <w:sz w:val="22"/>
        </w:rPr>
      </w:pPr>
    </w:p>
    <w:p w:rsidR="00D34DDD" w:rsidRPr="00AC3330" w:rsidRDefault="00D34DDD" w:rsidP="00D34DDD">
      <w:pPr>
        <w:pStyle w:val="Cm"/>
        <w:jc w:val="both"/>
        <w:rPr>
          <w:b/>
          <w:sz w:val="22"/>
          <w:u w:val="single"/>
        </w:rPr>
      </w:pPr>
      <w:r w:rsidRPr="00AC3330">
        <w:rPr>
          <w:b/>
          <w:sz w:val="22"/>
          <w:u w:val="single"/>
        </w:rPr>
        <w:t>A pályázásból kizáró általános feltételek:</w:t>
      </w:r>
    </w:p>
    <w:p w:rsidR="00D34DDD" w:rsidRPr="00AC3330" w:rsidRDefault="00D34DDD" w:rsidP="00D34DDD">
      <w:pPr>
        <w:pStyle w:val="Cm"/>
        <w:numPr>
          <w:ilvl w:val="0"/>
          <w:numId w:val="2"/>
        </w:numPr>
        <w:jc w:val="both"/>
        <w:rPr>
          <w:sz w:val="22"/>
        </w:rPr>
      </w:pPr>
      <w:r w:rsidRPr="00AC3330">
        <w:rPr>
          <w:sz w:val="22"/>
        </w:rPr>
        <w:t>Nem pályázhatnak a Magyarországon hallgatói jogviszonnyal rendelkező személyek.</w:t>
      </w:r>
    </w:p>
    <w:p w:rsidR="00D34DDD" w:rsidRPr="00AC3330" w:rsidRDefault="00D34DDD" w:rsidP="00D34DDD">
      <w:pPr>
        <w:pStyle w:val="Cm"/>
        <w:numPr>
          <w:ilvl w:val="0"/>
          <w:numId w:val="2"/>
        </w:numPr>
        <w:jc w:val="both"/>
        <w:rPr>
          <w:sz w:val="20"/>
        </w:rPr>
      </w:pPr>
      <w:r w:rsidRPr="00AC3330">
        <w:rPr>
          <w:sz w:val="22"/>
          <w:szCs w:val="22"/>
        </w:rPr>
        <w:t xml:space="preserve">Nem pályázhatnak a </w:t>
      </w:r>
      <w:r w:rsidRPr="00AC3330">
        <w:rPr>
          <w:bCs/>
          <w:sz w:val="22"/>
          <w:szCs w:val="22"/>
        </w:rPr>
        <w:t xml:space="preserve">szomszédos államokban élő magyarokról szóló 2001. évi LXII. törvény hatálya alá nem tartozó </w:t>
      </w:r>
      <w:r w:rsidRPr="00AC3330">
        <w:rPr>
          <w:sz w:val="22"/>
          <w:szCs w:val="22"/>
        </w:rPr>
        <w:t>személyek.</w:t>
      </w:r>
    </w:p>
    <w:p w:rsidR="00D34DDD" w:rsidRPr="00AC3330" w:rsidRDefault="00D34DDD" w:rsidP="00D34DDD">
      <w:pPr>
        <w:pStyle w:val="Cm"/>
        <w:numPr>
          <w:ilvl w:val="0"/>
          <w:numId w:val="2"/>
        </w:numPr>
        <w:jc w:val="both"/>
        <w:rPr>
          <w:sz w:val="22"/>
          <w:szCs w:val="22"/>
        </w:rPr>
      </w:pPr>
      <w:r w:rsidRPr="00AC3330">
        <w:rPr>
          <w:sz w:val="22"/>
          <w:szCs w:val="22"/>
        </w:rPr>
        <w:t>Nem pályázhatnak a Magyarországon állandó lakcímmel rendelkező személyek.</w:t>
      </w:r>
    </w:p>
    <w:p w:rsidR="00D34DDD" w:rsidRPr="00AC3330" w:rsidRDefault="00D34DDD" w:rsidP="00D34DDD">
      <w:pPr>
        <w:pStyle w:val="Cm"/>
        <w:numPr>
          <w:ilvl w:val="0"/>
          <w:numId w:val="2"/>
        </w:numPr>
        <w:jc w:val="both"/>
        <w:rPr>
          <w:sz w:val="22"/>
        </w:rPr>
      </w:pPr>
      <w:r w:rsidRPr="00AC3330">
        <w:rPr>
          <w:sz w:val="22"/>
        </w:rPr>
        <w:t xml:space="preserve">Nem pályázhatnak a doktori (PhD vagy azzal egyenértékű) képzésben </w:t>
      </w:r>
      <w:proofErr w:type="gramStart"/>
      <w:r w:rsidRPr="00AC3330">
        <w:rPr>
          <w:sz w:val="22"/>
        </w:rPr>
        <w:t>résztvevő hallgatók</w:t>
      </w:r>
      <w:proofErr w:type="gramEnd"/>
      <w:r w:rsidRPr="00AC3330">
        <w:rPr>
          <w:sz w:val="22"/>
        </w:rPr>
        <w:t>.</w:t>
      </w:r>
    </w:p>
    <w:p w:rsidR="00D34DDD" w:rsidRPr="00AC3330" w:rsidRDefault="00D34DDD" w:rsidP="00D34DDD">
      <w:pPr>
        <w:pStyle w:val="Cm"/>
        <w:numPr>
          <w:ilvl w:val="0"/>
          <w:numId w:val="2"/>
        </w:numPr>
        <w:jc w:val="both"/>
        <w:rPr>
          <w:sz w:val="22"/>
        </w:rPr>
      </w:pPr>
      <w:r w:rsidRPr="00AC3330">
        <w:rPr>
          <w:sz w:val="22"/>
        </w:rPr>
        <w:t xml:space="preserve">Nem pályázhatnak azok a személyek, akik benyújtották </w:t>
      </w:r>
      <w:r w:rsidR="009B55EE" w:rsidRPr="00AC3330">
        <w:rPr>
          <w:sz w:val="22"/>
          <w:szCs w:val="22"/>
        </w:rPr>
        <w:t xml:space="preserve">az Emberi Erőforrások Minisztériuma, </w:t>
      </w:r>
      <w:r w:rsidRPr="00AC3330">
        <w:rPr>
          <w:sz w:val="22"/>
        </w:rPr>
        <w:t>és a Balassi Intézet által a 201</w:t>
      </w:r>
      <w:r w:rsidR="009B55EE" w:rsidRPr="00AC3330">
        <w:rPr>
          <w:sz w:val="22"/>
        </w:rPr>
        <w:t>2</w:t>
      </w:r>
      <w:r w:rsidRPr="00AC3330">
        <w:rPr>
          <w:sz w:val="22"/>
        </w:rPr>
        <w:t>/201</w:t>
      </w:r>
      <w:r w:rsidR="009B55EE" w:rsidRPr="00AC3330">
        <w:rPr>
          <w:sz w:val="22"/>
        </w:rPr>
        <w:t>3</w:t>
      </w:r>
      <w:r w:rsidRPr="00AC3330">
        <w:rPr>
          <w:sz w:val="22"/>
        </w:rPr>
        <w:t>-</w:t>
      </w:r>
      <w:r w:rsidR="009B55EE" w:rsidRPr="00AC3330">
        <w:rPr>
          <w:sz w:val="22"/>
        </w:rPr>
        <w:t>a</w:t>
      </w:r>
      <w:r w:rsidRPr="00AC3330">
        <w:rPr>
          <w:sz w:val="22"/>
        </w:rPr>
        <w:t xml:space="preserve">s tanévben szülőföldi magiszteri/specialista vagy doktori képzésben </w:t>
      </w:r>
      <w:proofErr w:type="gramStart"/>
      <w:r w:rsidRPr="00AC3330">
        <w:rPr>
          <w:sz w:val="22"/>
        </w:rPr>
        <w:t>résztvevő hallgatók</w:t>
      </w:r>
      <w:proofErr w:type="gramEnd"/>
      <w:r w:rsidRPr="00AC3330">
        <w:rPr>
          <w:sz w:val="22"/>
        </w:rPr>
        <w:t xml:space="preserve"> támogatására kiírt felhívásra a pályázatukat.</w:t>
      </w:r>
    </w:p>
    <w:p w:rsidR="00D34DDD" w:rsidRPr="00AC3330" w:rsidRDefault="00D34DDD" w:rsidP="00D34DDD">
      <w:pPr>
        <w:pStyle w:val="Cm"/>
        <w:numPr>
          <w:ilvl w:val="0"/>
          <w:numId w:val="2"/>
        </w:numPr>
        <w:jc w:val="both"/>
        <w:rPr>
          <w:sz w:val="22"/>
        </w:rPr>
      </w:pPr>
      <w:r w:rsidRPr="00AC3330">
        <w:rPr>
          <w:sz w:val="22"/>
        </w:rPr>
        <w:t xml:space="preserve">Nem részesülhetnek támogatásban azok, akik a </w:t>
      </w:r>
      <w:r w:rsidR="009B55EE" w:rsidRPr="00AC3330">
        <w:rPr>
          <w:sz w:val="22"/>
        </w:rPr>
        <w:t xml:space="preserve">2012/2013-as </w:t>
      </w:r>
      <w:r w:rsidRPr="00AC3330">
        <w:rPr>
          <w:sz w:val="22"/>
        </w:rPr>
        <w:t xml:space="preserve">tanév időtartamára </w:t>
      </w:r>
      <w:r w:rsidR="009B55EE" w:rsidRPr="00AC3330">
        <w:rPr>
          <w:sz w:val="22"/>
          <w:szCs w:val="22"/>
        </w:rPr>
        <w:t>az Emberi Erőforrások Minisztériuma</w:t>
      </w:r>
      <w:r w:rsidRPr="00AC3330">
        <w:rPr>
          <w:sz w:val="22"/>
        </w:rPr>
        <w:t xml:space="preserve"> és a Balassi Intézet más közös pályázata alapján ösztöndíjban vagy tanul</w:t>
      </w:r>
      <w:r w:rsidR="007A394E" w:rsidRPr="00AC3330">
        <w:rPr>
          <w:sz w:val="22"/>
        </w:rPr>
        <w:t xml:space="preserve">mányi támogatásban részesülnek, vagy akik a Dr. Szász Pál jogász ösztöndíjban, </w:t>
      </w:r>
      <w:r w:rsidRPr="00AC3330">
        <w:rPr>
          <w:sz w:val="22"/>
        </w:rPr>
        <w:t>valamint más nemzetközi egyezményen alapuló</w:t>
      </w:r>
      <w:r w:rsidR="007A394E" w:rsidRPr="00AC3330">
        <w:rPr>
          <w:sz w:val="22"/>
        </w:rPr>
        <w:t xml:space="preserve"> </w:t>
      </w:r>
      <w:r w:rsidRPr="00AC3330">
        <w:rPr>
          <w:sz w:val="22"/>
        </w:rPr>
        <w:t>magyar állami, illetve közalapítványi ösztöndíjban, támogatásban részesülő személyek.</w:t>
      </w:r>
    </w:p>
    <w:p w:rsidR="00D34DDD" w:rsidRPr="00AC3330" w:rsidRDefault="00D34DDD" w:rsidP="00D34DDD">
      <w:pPr>
        <w:pStyle w:val="Cm"/>
        <w:jc w:val="both"/>
        <w:rPr>
          <w:sz w:val="22"/>
        </w:rPr>
      </w:pPr>
    </w:p>
    <w:p w:rsidR="00D34DDD" w:rsidRPr="00AC3330" w:rsidRDefault="00D34DDD" w:rsidP="00D34DDD">
      <w:pPr>
        <w:pStyle w:val="Cm"/>
        <w:jc w:val="both"/>
        <w:rPr>
          <w:b/>
          <w:sz w:val="22"/>
          <w:u w:val="single"/>
        </w:rPr>
      </w:pPr>
      <w:r w:rsidRPr="00AC3330">
        <w:rPr>
          <w:b/>
          <w:sz w:val="22"/>
          <w:u w:val="single"/>
        </w:rPr>
        <w:t>További pályázati feltételek:</w:t>
      </w:r>
    </w:p>
    <w:p w:rsidR="00D34DDD" w:rsidRPr="00AC3330" w:rsidRDefault="00D34DDD" w:rsidP="00D34DDD">
      <w:pPr>
        <w:pStyle w:val="Cm"/>
        <w:jc w:val="both"/>
        <w:rPr>
          <w:b/>
          <w:sz w:val="22"/>
          <w:u w:val="single"/>
        </w:rPr>
      </w:pPr>
    </w:p>
    <w:p w:rsidR="00D34DDD" w:rsidRPr="00AC3330" w:rsidRDefault="00D34DDD" w:rsidP="00D34DDD">
      <w:pPr>
        <w:pStyle w:val="Szvegtrzs"/>
        <w:rPr>
          <w:szCs w:val="22"/>
        </w:rPr>
      </w:pPr>
      <w:r w:rsidRPr="00AC3330">
        <w:rPr>
          <w:szCs w:val="22"/>
        </w:rPr>
        <w:t xml:space="preserve">A támogatásban részesíthető szülőföldi jogászképzésben </w:t>
      </w:r>
      <w:proofErr w:type="gramStart"/>
      <w:r w:rsidRPr="00AC3330">
        <w:rPr>
          <w:szCs w:val="22"/>
        </w:rPr>
        <w:t>résztvevő hallgatók</w:t>
      </w:r>
      <w:proofErr w:type="gramEnd"/>
      <w:r w:rsidRPr="00AC3330">
        <w:rPr>
          <w:szCs w:val="22"/>
        </w:rPr>
        <w:t xml:space="preserve"> </w:t>
      </w:r>
      <w:r w:rsidRPr="00AC3330">
        <w:rPr>
          <w:color w:val="000000"/>
          <w:szCs w:val="22"/>
        </w:rPr>
        <w:t xml:space="preserve">tervezett keretszáma </w:t>
      </w:r>
      <w:r w:rsidR="0062196E" w:rsidRPr="00AC3330">
        <w:rPr>
          <w:color w:val="FF0000"/>
          <w:szCs w:val="22"/>
        </w:rPr>
        <w:t>5</w:t>
      </w:r>
      <w:r w:rsidRPr="00AC3330">
        <w:rPr>
          <w:color w:val="FF0000"/>
          <w:szCs w:val="22"/>
        </w:rPr>
        <w:t xml:space="preserve"> fő.</w:t>
      </w:r>
    </w:p>
    <w:p w:rsidR="00D34DDD" w:rsidRPr="00AC3330" w:rsidRDefault="00D34DDD" w:rsidP="00D34DDD">
      <w:pPr>
        <w:pStyle w:val="Szvegtrzs"/>
        <w:rPr>
          <w:szCs w:val="22"/>
        </w:rPr>
      </w:pPr>
    </w:p>
    <w:p w:rsidR="00D34DDD" w:rsidRPr="00AC3330" w:rsidRDefault="00D34DDD" w:rsidP="00D34DDD">
      <w:pPr>
        <w:pStyle w:val="Szvegtrzs"/>
        <w:rPr>
          <w:szCs w:val="22"/>
        </w:rPr>
      </w:pPr>
      <w:r w:rsidRPr="00AC3330">
        <w:rPr>
          <w:szCs w:val="22"/>
        </w:rPr>
        <w:t>A pályázat elbírálása során – a beérkez</w:t>
      </w:r>
      <w:r w:rsidR="005A4BF6" w:rsidRPr="00AC3330">
        <w:rPr>
          <w:szCs w:val="22"/>
        </w:rPr>
        <w:t xml:space="preserve">ett pályázatok függvényében </w:t>
      </w:r>
      <w:r w:rsidR="007A394E" w:rsidRPr="00AC3330">
        <w:rPr>
          <w:szCs w:val="22"/>
        </w:rPr>
        <w:t>az Értékelő Bizottság</w:t>
      </w:r>
      <w:r w:rsidRPr="00AC3330">
        <w:rPr>
          <w:szCs w:val="22"/>
        </w:rPr>
        <w:t xml:space="preserve"> tesz javaslatot arról, hogy rendelkezésre álló keretet milyen arányban osztja fel az első éves, illetve a felsőbb éves (legalább két lezárt és sikeresen teljesített tanulmányi félévvel rendelkező) hallgatók között.</w:t>
      </w:r>
    </w:p>
    <w:p w:rsidR="00D34DDD" w:rsidRPr="00AC3330" w:rsidRDefault="00D34DDD" w:rsidP="00D34DDD">
      <w:pPr>
        <w:pStyle w:val="Szvegtrzs"/>
        <w:rPr>
          <w:szCs w:val="22"/>
        </w:rPr>
      </w:pPr>
    </w:p>
    <w:p w:rsidR="00D34DDD" w:rsidRPr="00AC3330" w:rsidRDefault="00D34DDD" w:rsidP="00D34DDD">
      <w:pPr>
        <w:pStyle w:val="Szvegtrzs"/>
        <w:rPr>
          <w:b/>
          <w:snapToGrid w:val="0"/>
        </w:rPr>
      </w:pPr>
      <w:r w:rsidRPr="00AC3330">
        <w:rPr>
          <w:b/>
        </w:rPr>
        <w:t xml:space="preserve">A támogatás a </w:t>
      </w:r>
      <w:r w:rsidR="007A394E" w:rsidRPr="00AC3330">
        <w:rPr>
          <w:b/>
        </w:rPr>
        <w:t>2012</w:t>
      </w:r>
      <w:r w:rsidRPr="00AC3330">
        <w:rPr>
          <w:b/>
        </w:rPr>
        <w:t>/201</w:t>
      </w:r>
      <w:r w:rsidR="007A394E" w:rsidRPr="00AC3330">
        <w:rPr>
          <w:b/>
        </w:rPr>
        <w:t>3</w:t>
      </w:r>
      <w:r w:rsidRPr="00AC3330">
        <w:rPr>
          <w:b/>
        </w:rPr>
        <w:t>-</w:t>
      </w:r>
      <w:r w:rsidR="00D86DB0" w:rsidRPr="00AC3330">
        <w:rPr>
          <w:b/>
        </w:rPr>
        <w:t>a</w:t>
      </w:r>
      <w:r w:rsidRPr="00AC3330">
        <w:rPr>
          <w:b/>
        </w:rPr>
        <w:t xml:space="preserve">s tanév 10 hónapjára szól. </w:t>
      </w:r>
      <w:r w:rsidRPr="00AC3330">
        <w:rPr>
          <w:b/>
          <w:snapToGrid w:val="0"/>
        </w:rPr>
        <w:t>A támogatás havi összege személyenként 20.000,- Ft/hó, azaz húszezer forint havonta (összesen 200.000,- Ft/tanév, azaz kettőszázezer forint a tanév egészére).</w:t>
      </w:r>
    </w:p>
    <w:p w:rsidR="00D34DDD" w:rsidRPr="00AC3330" w:rsidRDefault="00D34DDD" w:rsidP="00D34DDD">
      <w:pPr>
        <w:jc w:val="both"/>
        <w:rPr>
          <w:b/>
          <w:sz w:val="22"/>
        </w:rPr>
      </w:pPr>
    </w:p>
    <w:p w:rsidR="00D34DDD" w:rsidRPr="00AC3330" w:rsidRDefault="00CA2BB5" w:rsidP="00D34DDD">
      <w:pPr>
        <w:pStyle w:val="Cm"/>
        <w:jc w:val="both"/>
        <w:rPr>
          <w:i/>
          <w:sz w:val="22"/>
          <w:szCs w:val="22"/>
        </w:rPr>
      </w:pPr>
      <w:r w:rsidRPr="00AC3330">
        <w:rPr>
          <w:i/>
          <w:sz w:val="22"/>
          <w:szCs w:val="22"/>
        </w:rPr>
        <w:t xml:space="preserve">A pályázatokat </w:t>
      </w:r>
      <w:r w:rsidR="00AC3330" w:rsidRPr="00AC3330">
        <w:rPr>
          <w:i/>
          <w:sz w:val="22"/>
          <w:szCs w:val="22"/>
        </w:rPr>
        <w:t>legkorábban 2012. november 2</w:t>
      </w:r>
      <w:r w:rsidR="002D0892">
        <w:rPr>
          <w:i/>
          <w:sz w:val="22"/>
          <w:szCs w:val="22"/>
        </w:rPr>
        <w:t>6</w:t>
      </w:r>
      <w:bookmarkStart w:id="0" w:name="_GoBack"/>
      <w:bookmarkEnd w:id="0"/>
      <w:r w:rsidR="00D86DB0" w:rsidRPr="00AC3330">
        <w:rPr>
          <w:i/>
          <w:sz w:val="22"/>
          <w:szCs w:val="22"/>
        </w:rPr>
        <w:t>-t</w:t>
      </w:r>
      <w:r w:rsidR="00AC3330" w:rsidRPr="00AC3330">
        <w:rPr>
          <w:i/>
          <w:sz w:val="22"/>
          <w:szCs w:val="22"/>
        </w:rPr>
        <w:t>ó</w:t>
      </w:r>
      <w:r w:rsidR="00D86DB0" w:rsidRPr="00AC3330">
        <w:rPr>
          <w:i/>
          <w:sz w:val="22"/>
          <w:szCs w:val="22"/>
        </w:rPr>
        <w:t xml:space="preserve">l </w:t>
      </w:r>
      <w:r w:rsidR="00D34DDD" w:rsidRPr="00AC3330">
        <w:rPr>
          <w:i/>
          <w:sz w:val="22"/>
          <w:szCs w:val="22"/>
        </w:rPr>
        <w:t>lehet benyújtani.</w:t>
      </w:r>
    </w:p>
    <w:p w:rsidR="00282557" w:rsidRPr="00AC3330" w:rsidRDefault="00282557" w:rsidP="00D34DDD">
      <w:pPr>
        <w:pStyle w:val="Cm"/>
        <w:jc w:val="both"/>
        <w:rPr>
          <w:i/>
          <w:sz w:val="22"/>
          <w:szCs w:val="22"/>
        </w:rPr>
      </w:pPr>
    </w:p>
    <w:p w:rsidR="00D34DDD" w:rsidRPr="00AC3330" w:rsidRDefault="00D34DDD" w:rsidP="00D34DDD">
      <w:pPr>
        <w:pStyle w:val="Cm"/>
        <w:jc w:val="both"/>
        <w:rPr>
          <w:sz w:val="22"/>
          <w:szCs w:val="22"/>
          <w:u w:val="single"/>
        </w:rPr>
      </w:pPr>
      <w:r w:rsidRPr="00AC3330">
        <w:rPr>
          <w:b/>
          <w:sz w:val="22"/>
          <w:szCs w:val="22"/>
          <w:u w:val="single"/>
        </w:rPr>
        <w:t xml:space="preserve">A pályázatok beadásának és postai beérkezésének határideje: </w:t>
      </w:r>
      <w:r w:rsidR="00D86DB0" w:rsidRPr="00AC3330">
        <w:rPr>
          <w:b/>
          <w:sz w:val="22"/>
          <w:u w:val="single"/>
        </w:rPr>
        <w:t>2012. december 1</w:t>
      </w:r>
      <w:r w:rsidR="00AC3330" w:rsidRPr="00AC3330">
        <w:rPr>
          <w:b/>
          <w:sz w:val="22"/>
          <w:u w:val="single"/>
        </w:rPr>
        <w:t>4</w:t>
      </w:r>
      <w:proofErr w:type="gramStart"/>
      <w:r w:rsidR="00D86DB0" w:rsidRPr="00AC3330">
        <w:rPr>
          <w:b/>
          <w:sz w:val="22"/>
          <w:u w:val="single"/>
        </w:rPr>
        <w:t>.,</w:t>
      </w:r>
      <w:proofErr w:type="gramEnd"/>
      <w:r w:rsidR="00D86DB0" w:rsidRPr="00AC3330">
        <w:rPr>
          <w:b/>
          <w:sz w:val="22"/>
          <w:u w:val="single"/>
        </w:rPr>
        <w:t xml:space="preserve"> </w:t>
      </w:r>
      <w:r w:rsidRPr="00AC3330">
        <w:rPr>
          <w:b/>
          <w:sz w:val="22"/>
          <w:szCs w:val="22"/>
          <w:u w:val="single"/>
        </w:rPr>
        <w:t>12.00 óra.</w:t>
      </w:r>
    </w:p>
    <w:p w:rsidR="00D34DDD" w:rsidRPr="00AC3330" w:rsidRDefault="00D34DDD" w:rsidP="00D34DDD">
      <w:pPr>
        <w:pStyle w:val="Cm"/>
        <w:jc w:val="both"/>
        <w:rPr>
          <w:sz w:val="22"/>
          <w:szCs w:val="22"/>
        </w:rPr>
      </w:pPr>
    </w:p>
    <w:p w:rsidR="0046034D" w:rsidRPr="00AC3330" w:rsidRDefault="0046034D" w:rsidP="0046034D">
      <w:pPr>
        <w:pStyle w:val="Cm"/>
        <w:jc w:val="both"/>
        <w:rPr>
          <w:b/>
          <w:i/>
          <w:sz w:val="22"/>
          <w:szCs w:val="22"/>
        </w:rPr>
      </w:pPr>
      <w:r w:rsidRPr="00AC3330">
        <w:rPr>
          <w:b/>
          <w:i/>
          <w:sz w:val="22"/>
          <w:szCs w:val="22"/>
        </w:rPr>
        <w:t>Felhívjuk a pályázók figyelmét, hogy hiánypótlásra nincs lehetőség!</w:t>
      </w:r>
    </w:p>
    <w:p w:rsidR="0046034D" w:rsidRPr="00AC3330" w:rsidRDefault="0046034D" w:rsidP="00D34DDD">
      <w:pPr>
        <w:pStyle w:val="Cm"/>
        <w:jc w:val="both"/>
        <w:rPr>
          <w:sz w:val="22"/>
          <w:szCs w:val="22"/>
        </w:rPr>
      </w:pPr>
    </w:p>
    <w:p w:rsidR="00D34DDD" w:rsidRPr="00AC3330" w:rsidRDefault="00D34DDD" w:rsidP="00D34DDD">
      <w:pPr>
        <w:pStyle w:val="Cm"/>
        <w:jc w:val="both"/>
        <w:rPr>
          <w:b/>
          <w:sz w:val="22"/>
          <w:szCs w:val="22"/>
        </w:rPr>
      </w:pPr>
      <w:r w:rsidRPr="00AC3330">
        <w:rPr>
          <w:b/>
          <w:sz w:val="22"/>
          <w:szCs w:val="22"/>
        </w:rPr>
        <w:t xml:space="preserve">A pályázatokat személyesen vagy </w:t>
      </w:r>
      <w:r w:rsidRPr="00AC3330">
        <w:rPr>
          <w:sz w:val="22"/>
          <w:szCs w:val="22"/>
        </w:rPr>
        <w:t>– ajánlott küldeményként–</w:t>
      </w:r>
      <w:r w:rsidRPr="00AC3330">
        <w:rPr>
          <w:b/>
          <w:sz w:val="22"/>
          <w:szCs w:val="22"/>
        </w:rPr>
        <w:t xml:space="preserve"> postai úton kérjük eljuttatni az alábbi címre:</w:t>
      </w:r>
    </w:p>
    <w:p w:rsidR="005A4BF6" w:rsidRPr="00AC3330" w:rsidRDefault="005A4BF6" w:rsidP="005A4BF6">
      <w:pPr>
        <w:pStyle w:val="Cm"/>
        <w:tabs>
          <w:tab w:val="left" w:pos="5670"/>
        </w:tabs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</w:tblGrid>
      <w:tr w:rsidR="005A4BF6" w:rsidRPr="00AC3330" w:rsidTr="00A713E5">
        <w:trPr>
          <w:trHeight w:val="801"/>
          <w:jc w:val="center"/>
        </w:trPr>
        <w:tc>
          <w:tcPr>
            <w:tcW w:w="5847" w:type="dxa"/>
          </w:tcPr>
          <w:p w:rsidR="005A4BF6" w:rsidRPr="00AC3330" w:rsidRDefault="005A4BF6" w:rsidP="00A713E5">
            <w:pPr>
              <w:jc w:val="center"/>
              <w:rPr>
                <w:b/>
              </w:rPr>
            </w:pPr>
            <w:proofErr w:type="spellStart"/>
            <w:r w:rsidRPr="00AC3330">
              <w:rPr>
                <w:b/>
              </w:rPr>
              <w:t>Združenie</w:t>
            </w:r>
            <w:proofErr w:type="spellEnd"/>
            <w:r w:rsidRPr="00AC3330">
              <w:rPr>
                <w:b/>
              </w:rPr>
              <w:t xml:space="preserve"> </w:t>
            </w:r>
            <w:proofErr w:type="spellStart"/>
            <w:r w:rsidRPr="00AC3330">
              <w:rPr>
                <w:b/>
              </w:rPr>
              <w:t>za</w:t>
            </w:r>
            <w:proofErr w:type="spellEnd"/>
            <w:r w:rsidRPr="00AC3330">
              <w:rPr>
                <w:b/>
              </w:rPr>
              <w:t xml:space="preserve"> </w:t>
            </w:r>
            <w:proofErr w:type="spellStart"/>
            <w:r w:rsidRPr="00AC3330">
              <w:rPr>
                <w:b/>
              </w:rPr>
              <w:t>spoločné</w:t>
            </w:r>
            <w:proofErr w:type="spellEnd"/>
            <w:r w:rsidRPr="00AC3330">
              <w:rPr>
                <w:b/>
              </w:rPr>
              <w:t xml:space="preserve"> </w:t>
            </w:r>
            <w:proofErr w:type="spellStart"/>
            <w:r w:rsidRPr="00AC3330">
              <w:rPr>
                <w:b/>
              </w:rPr>
              <w:t>ciele</w:t>
            </w:r>
            <w:proofErr w:type="spellEnd"/>
            <w:r w:rsidRPr="00AC3330">
              <w:rPr>
                <w:b/>
              </w:rPr>
              <w:t xml:space="preserve"> - Szövetség a Közös Célokért</w:t>
            </w:r>
          </w:p>
          <w:p w:rsidR="005A4BF6" w:rsidRPr="00AC3330" w:rsidRDefault="005A4BF6" w:rsidP="00A713E5">
            <w:pPr>
              <w:jc w:val="center"/>
              <w:rPr>
                <w:b/>
              </w:rPr>
            </w:pPr>
            <w:r w:rsidRPr="00AC3330">
              <w:rPr>
                <w:b/>
              </w:rPr>
              <w:t>945 01 Révkomárom, Kossuth tér 3.</w:t>
            </w:r>
          </w:p>
          <w:p w:rsidR="005A4BF6" w:rsidRPr="00AC3330" w:rsidRDefault="005A4BF6" w:rsidP="00A713E5">
            <w:pPr>
              <w:jc w:val="center"/>
              <w:rPr>
                <w:b/>
              </w:rPr>
            </w:pPr>
            <w:r w:rsidRPr="00AC3330">
              <w:rPr>
                <w:b/>
              </w:rPr>
              <w:t xml:space="preserve">945 01 </w:t>
            </w:r>
            <w:proofErr w:type="spellStart"/>
            <w:r w:rsidRPr="00AC3330">
              <w:rPr>
                <w:b/>
              </w:rPr>
              <w:t>Komárno</w:t>
            </w:r>
            <w:proofErr w:type="spellEnd"/>
            <w:r w:rsidRPr="00AC3330">
              <w:rPr>
                <w:b/>
              </w:rPr>
              <w:t xml:space="preserve">, </w:t>
            </w:r>
            <w:proofErr w:type="spellStart"/>
            <w:r w:rsidRPr="00AC3330">
              <w:rPr>
                <w:b/>
              </w:rPr>
              <w:t>Nám</w:t>
            </w:r>
            <w:proofErr w:type="spellEnd"/>
            <w:r w:rsidRPr="00AC3330">
              <w:rPr>
                <w:b/>
              </w:rPr>
              <w:t xml:space="preserve">. </w:t>
            </w:r>
            <w:proofErr w:type="spellStart"/>
            <w:r w:rsidRPr="00AC3330">
              <w:rPr>
                <w:b/>
              </w:rPr>
              <w:t>Kossutha</w:t>
            </w:r>
            <w:proofErr w:type="spellEnd"/>
            <w:r w:rsidRPr="00AC3330">
              <w:rPr>
                <w:b/>
              </w:rPr>
              <w:t xml:space="preserve"> 3.</w:t>
            </w:r>
          </w:p>
        </w:tc>
      </w:tr>
    </w:tbl>
    <w:p w:rsidR="005A4BF6" w:rsidRPr="00AC3330" w:rsidRDefault="005A4BF6" w:rsidP="005A4BF6">
      <w:pPr>
        <w:pStyle w:val="Cm"/>
        <w:jc w:val="both"/>
        <w:rPr>
          <w:sz w:val="20"/>
        </w:rPr>
      </w:pPr>
    </w:p>
    <w:p w:rsidR="00D34DDD" w:rsidRPr="00AC3330" w:rsidRDefault="00D34DDD" w:rsidP="00D34DDD">
      <w:pPr>
        <w:pStyle w:val="Cm"/>
        <w:jc w:val="both"/>
        <w:rPr>
          <w:sz w:val="22"/>
          <w:szCs w:val="22"/>
        </w:rPr>
      </w:pPr>
      <w:r w:rsidRPr="00AC3330">
        <w:rPr>
          <w:sz w:val="22"/>
          <w:szCs w:val="22"/>
        </w:rPr>
        <w:t>Az érdeklődők az alábbi címen és telefonszámon kaphatnak további részletes felvilágosítást a pályázatról, a pályázati adatlapról (mely beszerezhető lesz ugyanitt), valamint a szerződésről:</w:t>
      </w:r>
    </w:p>
    <w:p w:rsidR="00D34DDD" w:rsidRPr="00AC3330" w:rsidRDefault="00D34DDD" w:rsidP="00D34DDD">
      <w:pPr>
        <w:pStyle w:val="Alcm"/>
        <w:rPr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570"/>
      </w:tblGrid>
      <w:tr w:rsidR="000F43D1" w:rsidRPr="00AC3330" w:rsidTr="00335151">
        <w:trPr>
          <w:trHeight w:val="233"/>
          <w:jc w:val="center"/>
        </w:trPr>
        <w:tc>
          <w:tcPr>
            <w:tcW w:w="4498" w:type="dxa"/>
            <w:shd w:val="clear" w:color="auto" w:fill="auto"/>
            <w:vAlign w:val="center"/>
          </w:tcPr>
          <w:p w:rsidR="000F43D1" w:rsidRPr="00AC3330" w:rsidRDefault="000F43D1" w:rsidP="00335151">
            <w:pPr>
              <w:pStyle w:val="Szvegtrzs"/>
              <w:snapToGrid w:val="0"/>
              <w:ind w:left="54"/>
              <w:jc w:val="center"/>
              <w:rPr>
                <w:b/>
                <w:sz w:val="20"/>
                <w:shd w:val="clear" w:color="auto" w:fill="FFFF00"/>
              </w:rPr>
            </w:pPr>
            <w:r w:rsidRPr="00AC3330">
              <w:rPr>
                <w:b/>
                <w:bCs/>
                <w:iCs/>
                <w:sz w:val="20"/>
              </w:rPr>
              <w:t>Szövetség a Közös Célokért révkomáromi irodája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0F43D1" w:rsidRPr="00AC3330" w:rsidRDefault="000F43D1" w:rsidP="00AC3330">
            <w:pPr>
              <w:pStyle w:val="Szvegtrzs"/>
              <w:snapToGrid w:val="0"/>
              <w:ind w:left="54"/>
              <w:jc w:val="center"/>
              <w:rPr>
                <w:b/>
                <w:bCs/>
                <w:iCs/>
                <w:sz w:val="20"/>
              </w:rPr>
            </w:pPr>
            <w:r w:rsidRPr="00AC3330">
              <w:rPr>
                <w:b/>
                <w:bCs/>
                <w:iCs/>
                <w:sz w:val="20"/>
              </w:rPr>
              <w:t>Diákhálózat (</w:t>
            </w:r>
            <w:r w:rsidR="00AC3330">
              <w:rPr>
                <w:b/>
                <w:bCs/>
                <w:iCs/>
                <w:sz w:val="20"/>
              </w:rPr>
              <w:t>Skoda Fanni</w:t>
            </w:r>
            <w:r w:rsidRPr="00AC3330">
              <w:rPr>
                <w:b/>
                <w:bCs/>
                <w:iCs/>
                <w:sz w:val="20"/>
              </w:rPr>
              <w:t>)</w:t>
            </w:r>
          </w:p>
        </w:tc>
      </w:tr>
      <w:tr w:rsidR="000F43D1" w:rsidRPr="00AC3330" w:rsidTr="00335151">
        <w:trPr>
          <w:trHeight w:val="466"/>
          <w:jc w:val="center"/>
        </w:trPr>
        <w:tc>
          <w:tcPr>
            <w:tcW w:w="4498" w:type="dxa"/>
            <w:shd w:val="clear" w:color="auto" w:fill="auto"/>
            <w:vAlign w:val="center"/>
          </w:tcPr>
          <w:p w:rsidR="000F43D1" w:rsidRPr="00AC3330" w:rsidRDefault="000F43D1" w:rsidP="000F43D1">
            <w:pPr>
              <w:pStyle w:val="Cmsor2"/>
              <w:numPr>
                <w:ilvl w:val="1"/>
                <w:numId w:val="12"/>
              </w:numPr>
              <w:tabs>
                <w:tab w:val="left" w:pos="284"/>
              </w:tabs>
              <w:snapToGrid w:val="0"/>
              <w:ind w:left="54"/>
              <w:jc w:val="center"/>
              <w:rPr>
                <w:bCs/>
                <w:iCs/>
                <w:sz w:val="20"/>
                <w:shd w:val="clear" w:color="auto" w:fill="FFFF00"/>
              </w:rPr>
            </w:pPr>
            <w:r w:rsidRPr="00AC3330">
              <w:rPr>
                <w:bCs/>
                <w:iCs/>
                <w:sz w:val="20"/>
              </w:rPr>
              <w:t>945 01 Révkomárom (</w:t>
            </w:r>
            <w:proofErr w:type="spellStart"/>
            <w:r w:rsidRPr="00AC3330">
              <w:rPr>
                <w:bCs/>
                <w:iCs/>
                <w:sz w:val="20"/>
              </w:rPr>
              <w:t>Komárno</w:t>
            </w:r>
            <w:proofErr w:type="spellEnd"/>
            <w:r w:rsidRPr="00AC3330">
              <w:rPr>
                <w:bCs/>
                <w:iCs/>
                <w:sz w:val="20"/>
              </w:rPr>
              <w:t xml:space="preserve">), Kossuth tér 3. – </w:t>
            </w:r>
            <w:proofErr w:type="spellStart"/>
            <w:r w:rsidRPr="00AC3330">
              <w:rPr>
                <w:bCs/>
                <w:iCs/>
                <w:sz w:val="20"/>
              </w:rPr>
              <w:t>Nám</w:t>
            </w:r>
            <w:proofErr w:type="spellEnd"/>
            <w:r w:rsidRPr="00AC3330">
              <w:rPr>
                <w:bCs/>
                <w:iCs/>
                <w:sz w:val="20"/>
              </w:rPr>
              <w:t xml:space="preserve">. </w:t>
            </w:r>
            <w:proofErr w:type="spellStart"/>
            <w:r w:rsidRPr="00AC3330">
              <w:rPr>
                <w:bCs/>
                <w:iCs/>
                <w:sz w:val="20"/>
              </w:rPr>
              <w:t>Kossutha</w:t>
            </w:r>
            <w:proofErr w:type="spellEnd"/>
            <w:r w:rsidRPr="00AC3330">
              <w:rPr>
                <w:bCs/>
                <w:iCs/>
                <w:sz w:val="20"/>
              </w:rPr>
              <w:t xml:space="preserve"> 3.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0F43D1" w:rsidRPr="00AC3330" w:rsidRDefault="000F43D1" w:rsidP="00335151">
            <w:pPr>
              <w:pStyle w:val="Szvegtrzs"/>
              <w:snapToGrid w:val="0"/>
              <w:ind w:left="54"/>
              <w:jc w:val="center"/>
              <w:rPr>
                <w:b/>
                <w:bCs/>
                <w:iCs/>
                <w:sz w:val="20"/>
              </w:rPr>
            </w:pPr>
            <w:r w:rsidRPr="00AC3330">
              <w:rPr>
                <w:b/>
                <w:bCs/>
                <w:iCs/>
                <w:sz w:val="20"/>
              </w:rPr>
              <w:t xml:space="preserve">81103 Pozsony (Bratislava) </w:t>
            </w:r>
            <w:proofErr w:type="spellStart"/>
            <w:r w:rsidRPr="00AC3330">
              <w:rPr>
                <w:b/>
                <w:bCs/>
                <w:iCs/>
                <w:sz w:val="20"/>
              </w:rPr>
              <w:t>Klariská</w:t>
            </w:r>
            <w:proofErr w:type="spellEnd"/>
            <w:r w:rsidRPr="00AC3330">
              <w:rPr>
                <w:b/>
                <w:bCs/>
                <w:iCs/>
                <w:sz w:val="20"/>
              </w:rPr>
              <w:t xml:space="preserve"> (Klarisszák u.) 7.</w:t>
            </w:r>
          </w:p>
        </w:tc>
      </w:tr>
      <w:tr w:rsidR="000F43D1" w:rsidRPr="00AC3330" w:rsidTr="00335151">
        <w:trPr>
          <w:trHeight w:val="248"/>
          <w:jc w:val="center"/>
        </w:trPr>
        <w:tc>
          <w:tcPr>
            <w:tcW w:w="4498" w:type="dxa"/>
            <w:shd w:val="clear" w:color="auto" w:fill="auto"/>
            <w:vAlign w:val="center"/>
          </w:tcPr>
          <w:p w:rsidR="000F43D1" w:rsidRPr="00AC3330" w:rsidRDefault="000F43D1" w:rsidP="00335151">
            <w:pPr>
              <w:pStyle w:val="Heading"/>
              <w:snapToGrid w:val="0"/>
              <w:ind w:left="54"/>
              <w:rPr>
                <w:b/>
                <w:sz w:val="20"/>
                <w:shd w:val="clear" w:color="auto" w:fill="FFFF00"/>
              </w:rPr>
            </w:pPr>
            <w:r w:rsidRPr="00AC3330">
              <w:rPr>
                <w:b/>
                <w:sz w:val="20"/>
              </w:rPr>
              <w:t>Tel</w:t>
            </w:r>
            <w:proofErr w:type="gramStart"/>
            <w:r w:rsidRPr="00AC3330">
              <w:rPr>
                <w:b/>
                <w:sz w:val="20"/>
              </w:rPr>
              <w:t>.:</w:t>
            </w:r>
            <w:proofErr w:type="gramEnd"/>
            <w:r w:rsidRPr="00AC3330">
              <w:rPr>
                <w:b/>
                <w:sz w:val="20"/>
              </w:rPr>
              <w:t xml:space="preserve"> +421-908-116-931;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0F43D1" w:rsidRPr="00AC3330" w:rsidRDefault="00AC3330" w:rsidP="002F2609">
            <w:pPr>
              <w:pStyle w:val="Szvegtrzs"/>
              <w:snapToGrid w:val="0"/>
              <w:ind w:left="54"/>
              <w:jc w:val="center"/>
              <w:rPr>
                <w:b/>
                <w:bCs/>
                <w:iCs/>
                <w:strike/>
                <w:sz w:val="20"/>
              </w:rPr>
            </w:pPr>
            <w:r w:rsidRPr="00AC3330">
              <w:rPr>
                <w:b/>
                <w:bCs/>
                <w:iCs/>
                <w:sz w:val="20"/>
              </w:rPr>
              <w:t xml:space="preserve">E-mail: </w:t>
            </w:r>
            <w:hyperlink r:id="rId9" w:history="1">
              <w:r w:rsidRPr="00AC3330">
                <w:rPr>
                  <w:b/>
                  <w:bCs/>
                  <w:iCs/>
                  <w:sz w:val="20"/>
                </w:rPr>
                <w:t>oktatasugy@diakhalozat.sk</w:t>
              </w:r>
            </w:hyperlink>
          </w:p>
        </w:tc>
      </w:tr>
      <w:tr w:rsidR="000F43D1" w:rsidRPr="00AC3330" w:rsidTr="00335151">
        <w:trPr>
          <w:trHeight w:val="279"/>
          <w:jc w:val="center"/>
        </w:trPr>
        <w:tc>
          <w:tcPr>
            <w:tcW w:w="4498" w:type="dxa"/>
            <w:shd w:val="clear" w:color="auto" w:fill="auto"/>
            <w:vAlign w:val="center"/>
          </w:tcPr>
          <w:p w:rsidR="000F43D1" w:rsidRPr="00AC3330" w:rsidRDefault="000F43D1" w:rsidP="00335151">
            <w:pPr>
              <w:pStyle w:val="Heading"/>
              <w:snapToGrid w:val="0"/>
              <w:ind w:left="54"/>
              <w:rPr>
                <w:b/>
                <w:sz w:val="20"/>
                <w:shd w:val="clear" w:color="auto" w:fill="FFFF00"/>
              </w:rPr>
            </w:pPr>
            <w:r w:rsidRPr="00AC3330">
              <w:rPr>
                <w:b/>
                <w:sz w:val="20"/>
              </w:rPr>
              <w:t>E-</w:t>
            </w:r>
            <w:r w:rsidRPr="00AC3330">
              <w:rPr>
                <w:b/>
                <w:bCs/>
                <w:iCs/>
                <w:sz w:val="20"/>
              </w:rPr>
              <w:t>mail: komarom</w:t>
            </w:r>
            <w:r w:rsidRPr="00AC3330">
              <w:rPr>
                <w:b/>
                <w:sz w:val="20"/>
              </w:rPr>
              <w:t>@</w:t>
            </w:r>
            <w:proofErr w:type="spellStart"/>
            <w:r w:rsidRPr="00AC3330">
              <w:rPr>
                <w:b/>
                <w:sz w:val="20"/>
              </w:rPr>
              <w:t>szakc.sk</w:t>
            </w:r>
            <w:proofErr w:type="spellEnd"/>
          </w:p>
        </w:tc>
        <w:tc>
          <w:tcPr>
            <w:tcW w:w="4570" w:type="dxa"/>
            <w:shd w:val="clear" w:color="auto" w:fill="auto"/>
            <w:vAlign w:val="center"/>
          </w:tcPr>
          <w:p w:rsidR="000F43D1" w:rsidRPr="00AC3330" w:rsidRDefault="000F43D1" w:rsidP="00335151">
            <w:pPr>
              <w:pStyle w:val="Szvegtrzs"/>
              <w:snapToGrid w:val="0"/>
              <w:ind w:left="54"/>
              <w:jc w:val="center"/>
              <w:rPr>
                <w:bCs/>
                <w:iCs/>
              </w:rPr>
            </w:pPr>
          </w:p>
        </w:tc>
      </w:tr>
    </w:tbl>
    <w:p w:rsidR="000F43D1" w:rsidRPr="00AC3330" w:rsidRDefault="000F43D1" w:rsidP="000F43D1">
      <w:pPr>
        <w:pStyle w:val="Alcm"/>
        <w:rPr>
          <w:b w:val="0"/>
          <w:sz w:val="20"/>
        </w:rPr>
      </w:pPr>
    </w:p>
    <w:p w:rsidR="00DA47C5" w:rsidRPr="00AC3330" w:rsidRDefault="00DA47C5" w:rsidP="00DA47C5">
      <w:pPr>
        <w:pStyle w:val="Cm"/>
        <w:tabs>
          <w:tab w:val="left" w:pos="5670"/>
        </w:tabs>
        <w:jc w:val="both"/>
        <w:rPr>
          <w:b/>
          <w:sz w:val="22"/>
          <w:szCs w:val="22"/>
        </w:rPr>
      </w:pPr>
      <w:r w:rsidRPr="00AC3330">
        <w:rPr>
          <w:b/>
          <w:sz w:val="22"/>
          <w:szCs w:val="22"/>
        </w:rPr>
        <w:t>Pályázni a Szövetség a Közös Célokért 11 irodájában és a Diákhálózatnál beszerezhető, és az Internetről (</w:t>
      </w:r>
      <w:hyperlink r:id="rId10" w:history="1">
        <w:r w:rsidRPr="00AC3330">
          <w:rPr>
            <w:b/>
            <w:sz w:val="22"/>
            <w:szCs w:val="22"/>
          </w:rPr>
          <w:t>www.martonaron.hu</w:t>
        </w:r>
      </w:hyperlink>
      <w:r w:rsidR="00D86DB0" w:rsidRPr="00AC3330">
        <w:rPr>
          <w:b/>
          <w:sz w:val="22"/>
        </w:rPr>
        <w:t>,</w:t>
      </w:r>
      <w:r w:rsidR="00D86DB0" w:rsidRPr="00AC3330">
        <w:rPr>
          <w:b/>
          <w:sz w:val="22"/>
          <w:szCs w:val="22"/>
        </w:rPr>
        <w:t xml:space="preserve"> </w:t>
      </w:r>
      <w:hyperlink r:id="rId11" w:history="1">
        <w:r w:rsidR="00D86DB0" w:rsidRPr="00AC3330">
          <w:rPr>
            <w:b/>
            <w:sz w:val="22"/>
            <w:szCs w:val="22"/>
          </w:rPr>
          <w:t>www.balassi-intezet.hu</w:t>
        </w:r>
      </w:hyperlink>
      <w:r w:rsidR="00D86DB0" w:rsidRPr="00AC3330">
        <w:t xml:space="preserve"> </w:t>
      </w:r>
      <w:r w:rsidRPr="00AC3330">
        <w:rPr>
          <w:b/>
          <w:sz w:val="22"/>
          <w:szCs w:val="22"/>
        </w:rPr>
        <w:t xml:space="preserve">ill. a </w:t>
      </w:r>
      <w:hyperlink r:id="rId12" w:history="1">
        <w:r w:rsidRPr="00AC3330">
          <w:rPr>
            <w:b/>
            <w:sz w:val="22"/>
            <w:szCs w:val="22"/>
          </w:rPr>
          <w:t>www.szakc.sk</w:t>
        </w:r>
      </w:hyperlink>
      <w:hyperlink r:id="rId13" w:history="1">
        <w:r w:rsidRPr="00AC3330">
          <w:rPr>
            <w:b/>
            <w:sz w:val="22"/>
            <w:szCs w:val="22"/>
          </w:rPr>
          <w:t xml:space="preserve"> és a </w:t>
        </w:r>
      </w:hyperlink>
      <w:hyperlink r:id="rId14" w:history="1">
        <w:r w:rsidRPr="00AC3330">
          <w:rPr>
            <w:b/>
            <w:sz w:val="22"/>
            <w:szCs w:val="22"/>
          </w:rPr>
          <w:t>www.diakhalozat.sk</w:t>
        </w:r>
      </w:hyperlink>
      <w:hyperlink r:id="rId15" w:history="1">
        <w:r w:rsidRPr="00AC3330">
          <w:rPr>
            <w:b/>
            <w:sz w:val="22"/>
            <w:szCs w:val="22"/>
          </w:rPr>
          <w:t>)</w:t>
        </w:r>
      </w:hyperlink>
      <w:r w:rsidRPr="00AC3330">
        <w:rPr>
          <w:b/>
          <w:sz w:val="22"/>
          <w:szCs w:val="22"/>
        </w:rPr>
        <w:t xml:space="preserve"> is letölthető pályázati adatlapon lehet.</w:t>
      </w:r>
    </w:p>
    <w:p w:rsidR="00DA47C5" w:rsidRPr="00AC3330" w:rsidRDefault="00DA47C5" w:rsidP="00DA47C5">
      <w:pPr>
        <w:pStyle w:val="Cm"/>
        <w:jc w:val="both"/>
        <w:rPr>
          <w:sz w:val="22"/>
          <w:szCs w:val="22"/>
        </w:rPr>
      </w:pPr>
    </w:p>
    <w:p w:rsidR="00DA47C5" w:rsidRPr="00AC3330" w:rsidRDefault="00D86DB0" w:rsidP="00DA47C5">
      <w:pPr>
        <w:pStyle w:val="Cm"/>
        <w:jc w:val="both"/>
        <w:rPr>
          <w:sz w:val="22"/>
          <w:szCs w:val="22"/>
        </w:rPr>
      </w:pPr>
      <w:r w:rsidRPr="00AC3330">
        <w:rPr>
          <w:sz w:val="22"/>
        </w:rPr>
        <w:t xml:space="preserve">Az Értékelő Bizottság </w:t>
      </w:r>
      <w:r w:rsidR="00DA47C5" w:rsidRPr="00AC3330">
        <w:rPr>
          <w:sz w:val="22"/>
          <w:szCs w:val="22"/>
        </w:rPr>
        <w:t xml:space="preserve">a Szövetség a Közös Célokért révkomáromi irodájához határidő után </w:t>
      </w:r>
      <w:proofErr w:type="gramStart"/>
      <w:r w:rsidR="00DA47C5" w:rsidRPr="00AC3330">
        <w:rPr>
          <w:sz w:val="22"/>
          <w:szCs w:val="22"/>
        </w:rPr>
        <w:t>beérkezett</w:t>
      </w:r>
      <w:proofErr w:type="gramEnd"/>
      <w:r w:rsidR="00DA47C5" w:rsidRPr="00AC3330">
        <w:rPr>
          <w:sz w:val="22"/>
          <w:szCs w:val="22"/>
        </w:rPr>
        <w:t xml:space="preserve"> ill. a formailag hibás, pontatlanul vagy olvashatatlanul benyújtott</w:t>
      </w:r>
      <w:r w:rsidR="00092208" w:rsidRPr="00AC3330">
        <w:rPr>
          <w:sz w:val="22"/>
          <w:szCs w:val="22"/>
        </w:rPr>
        <w:t>,</w:t>
      </w:r>
      <w:r w:rsidR="00DA47C5" w:rsidRPr="00AC3330">
        <w:rPr>
          <w:sz w:val="22"/>
          <w:szCs w:val="22"/>
        </w:rPr>
        <w:t xml:space="preserve"> </w:t>
      </w:r>
      <w:r w:rsidR="00827FB5" w:rsidRPr="00AC3330">
        <w:rPr>
          <w:sz w:val="22"/>
          <w:szCs w:val="22"/>
        </w:rPr>
        <w:t xml:space="preserve">vagy hiányos </w:t>
      </w:r>
      <w:r w:rsidR="00DA47C5" w:rsidRPr="00AC3330">
        <w:rPr>
          <w:sz w:val="22"/>
          <w:szCs w:val="22"/>
        </w:rPr>
        <w:t xml:space="preserve">pályázatokat nem veszi figyelembe. </w:t>
      </w:r>
    </w:p>
    <w:p w:rsidR="00DA47C5" w:rsidRPr="00AC3330" w:rsidRDefault="00DA47C5" w:rsidP="00DA47C5">
      <w:pPr>
        <w:pStyle w:val="Szvegtrzs"/>
      </w:pPr>
    </w:p>
    <w:p w:rsidR="00DA47C5" w:rsidRPr="00AC3330" w:rsidRDefault="00DA47C5" w:rsidP="00DA47C5">
      <w:pPr>
        <w:pStyle w:val="Cmsor1"/>
        <w:tabs>
          <w:tab w:val="left" w:pos="0"/>
        </w:tabs>
        <w:rPr>
          <w:sz w:val="22"/>
        </w:rPr>
      </w:pPr>
      <w:r w:rsidRPr="00AC3330">
        <w:rPr>
          <w:sz w:val="22"/>
        </w:rPr>
        <w:t>A pályázat lebonyolításának adminisztratív költségeire 10 Euro összegű pályázati díjat kell az alábbi folyószámlaszámra banki átutalással befizetni:</w:t>
      </w:r>
    </w:p>
    <w:p w:rsidR="00DA47C5" w:rsidRPr="00AC3330" w:rsidRDefault="00DA47C5" w:rsidP="00DA47C5">
      <w:pPr>
        <w:rPr>
          <w:b/>
          <w:sz w:val="22"/>
          <w:szCs w:val="22"/>
        </w:rPr>
      </w:pPr>
      <w:r w:rsidRPr="00AC3330">
        <w:rPr>
          <w:b/>
          <w:sz w:val="22"/>
          <w:szCs w:val="22"/>
        </w:rPr>
        <w:t>Számlatulajdonos neve: SZAKC-ZZSC</w:t>
      </w:r>
    </w:p>
    <w:p w:rsidR="00DA47C5" w:rsidRPr="00AC3330" w:rsidRDefault="00DA47C5" w:rsidP="00DA47C5">
      <w:pPr>
        <w:rPr>
          <w:b/>
          <w:sz w:val="22"/>
          <w:szCs w:val="22"/>
        </w:rPr>
      </w:pPr>
      <w:r w:rsidRPr="00AC3330">
        <w:rPr>
          <w:b/>
          <w:sz w:val="22"/>
          <w:szCs w:val="22"/>
        </w:rPr>
        <w:t xml:space="preserve">Számlaszám: 8841584/5200, OTP Banka </w:t>
      </w:r>
      <w:proofErr w:type="spellStart"/>
      <w:r w:rsidRPr="00AC3330">
        <w:rPr>
          <w:b/>
          <w:sz w:val="22"/>
          <w:szCs w:val="22"/>
        </w:rPr>
        <w:t>Slovensko</w:t>
      </w:r>
      <w:proofErr w:type="spellEnd"/>
      <w:r w:rsidRPr="00AC3330">
        <w:rPr>
          <w:b/>
          <w:sz w:val="22"/>
          <w:szCs w:val="22"/>
        </w:rPr>
        <w:t xml:space="preserve"> </w:t>
      </w:r>
      <w:proofErr w:type="spellStart"/>
      <w:r w:rsidRPr="00AC3330">
        <w:rPr>
          <w:b/>
          <w:sz w:val="22"/>
          <w:szCs w:val="22"/>
        </w:rPr>
        <w:t>a.s</w:t>
      </w:r>
      <w:proofErr w:type="spellEnd"/>
      <w:r w:rsidRPr="00AC3330">
        <w:rPr>
          <w:b/>
          <w:sz w:val="22"/>
          <w:szCs w:val="22"/>
        </w:rPr>
        <w:t>.</w:t>
      </w:r>
    </w:p>
    <w:p w:rsidR="00DA47C5" w:rsidRPr="00AC3330" w:rsidRDefault="00DA47C5" w:rsidP="00DA47C5">
      <w:pPr>
        <w:pStyle w:val="Cmsor1"/>
        <w:tabs>
          <w:tab w:val="left" w:pos="0"/>
        </w:tabs>
        <w:rPr>
          <w:sz w:val="22"/>
        </w:rPr>
      </w:pPr>
    </w:p>
    <w:p w:rsidR="00D34DDD" w:rsidRPr="00AC3330" w:rsidRDefault="00D34DDD" w:rsidP="00D34DDD">
      <w:pPr>
        <w:jc w:val="both"/>
        <w:rPr>
          <w:b/>
          <w:strike/>
          <w:sz w:val="22"/>
          <w:szCs w:val="22"/>
        </w:rPr>
      </w:pPr>
    </w:p>
    <w:p w:rsidR="00D34DDD" w:rsidRPr="00AC3330" w:rsidRDefault="00D34DDD" w:rsidP="00D34DDD">
      <w:pPr>
        <w:jc w:val="both"/>
        <w:rPr>
          <w:b/>
          <w:sz w:val="22"/>
          <w:szCs w:val="22"/>
          <w:u w:val="single"/>
        </w:rPr>
      </w:pPr>
      <w:r w:rsidRPr="00AC3330">
        <w:rPr>
          <w:b/>
          <w:sz w:val="22"/>
          <w:szCs w:val="22"/>
          <w:u w:val="single"/>
        </w:rPr>
        <w:t>Szükséges mellékletek, igazolások</w:t>
      </w:r>
    </w:p>
    <w:p w:rsidR="00D34DDD" w:rsidRPr="00AC3330" w:rsidRDefault="00D34DDD" w:rsidP="00D34DDD">
      <w:pPr>
        <w:jc w:val="both"/>
        <w:rPr>
          <w:b/>
          <w:sz w:val="22"/>
          <w:szCs w:val="22"/>
        </w:rPr>
      </w:pPr>
    </w:p>
    <w:p w:rsidR="000D38BF" w:rsidRPr="00AC3330" w:rsidRDefault="000D38BF" w:rsidP="000D38BF">
      <w:pPr>
        <w:pStyle w:val="Cm"/>
        <w:jc w:val="both"/>
        <w:rPr>
          <w:b/>
          <w:sz w:val="22"/>
          <w:szCs w:val="22"/>
        </w:rPr>
      </w:pPr>
      <w:r w:rsidRPr="00AC3330">
        <w:rPr>
          <w:b/>
          <w:sz w:val="22"/>
          <w:szCs w:val="22"/>
        </w:rPr>
        <w:t>Kötelezően csatolandó mellékletek:</w:t>
      </w:r>
    </w:p>
    <w:p w:rsidR="000D38BF" w:rsidRPr="00AC3330" w:rsidRDefault="000D38BF" w:rsidP="000D38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C3330">
        <w:rPr>
          <w:sz w:val="22"/>
          <w:szCs w:val="22"/>
        </w:rPr>
        <w:t>pontosan és olvashatóan kitöltött pályázati adatlap. (A pályázati adatlap adatainak meg kell egyeznie a mellékletben szereplő adatokkal!)</w:t>
      </w:r>
    </w:p>
    <w:p w:rsidR="000D38BF" w:rsidRPr="00AC3330" w:rsidRDefault="000D38BF" w:rsidP="000D38BF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>géppel írt strukturált szakmai önéletrajz;</w:t>
      </w:r>
    </w:p>
    <w:p w:rsidR="000D38BF" w:rsidRPr="00AC3330" w:rsidRDefault="000D38BF" w:rsidP="000D38BF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>pályázati kérelem megindokolása (</w:t>
      </w:r>
      <w:proofErr w:type="spellStart"/>
      <w:r w:rsidRPr="00AC3330">
        <w:rPr>
          <w:sz w:val="22"/>
          <w:szCs w:val="22"/>
        </w:rPr>
        <w:t>max</w:t>
      </w:r>
      <w:proofErr w:type="spellEnd"/>
      <w:r w:rsidRPr="00AC3330">
        <w:rPr>
          <w:sz w:val="22"/>
          <w:szCs w:val="22"/>
        </w:rPr>
        <w:t>. 1 oldal terjedelemben);</w:t>
      </w:r>
    </w:p>
    <w:p w:rsidR="001F4033" w:rsidRPr="00AC3330" w:rsidRDefault="001F4033" w:rsidP="00490EE9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első éves szülőföldi jogászképzésben </w:t>
      </w:r>
      <w:proofErr w:type="gramStart"/>
      <w:r w:rsidRPr="00AC3330">
        <w:rPr>
          <w:sz w:val="22"/>
          <w:szCs w:val="22"/>
        </w:rPr>
        <w:t>résztvevő hallgatók</w:t>
      </w:r>
      <w:proofErr w:type="gramEnd"/>
      <w:r w:rsidRPr="00AC3330">
        <w:rPr>
          <w:sz w:val="22"/>
          <w:szCs w:val="22"/>
        </w:rPr>
        <w:t xml:space="preserve"> esetében</w:t>
      </w:r>
    </w:p>
    <w:p w:rsidR="001F4033" w:rsidRPr="00AC3330" w:rsidRDefault="001F4033" w:rsidP="001F4033">
      <w:pPr>
        <w:pStyle w:val="Cm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a középiskola valamennyi osztálya bizonyítványának hitelesített vagy egyszerű másolata (az egyszerű másolat csak abban az esetben fogadható el, ha a pályázat beadásakor a pályázó az eredetit a </w:t>
      </w:r>
      <w:r w:rsidR="00C70456" w:rsidRPr="00AC3330">
        <w:rPr>
          <w:sz w:val="22"/>
          <w:szCs w:val="22"/>
        </w:rPr>
        <w:t xml:space="preserve">Szövetség a Közös Célokért révkomáromi iroda </w:t>
      </w:r>
      <w:r w:rsidRPr="00AC3330">
        <w:rPr>
          <w:sz w:val="22"/>
          <w:szCs w:val="22"/>
        </w:rPr>
        <w:t>munkatársának bemutatja).</w:t>
      </w:r>
    </w:p>
    <w:p w:rsidR="001F4033" w:rsidRPr="00AC3330" w:rsidRDefault="001F4033" w:rsidP="001F4033">
      <w:pPr>
        <w:pStyle w:val="Cm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az érettségi bizonyítvány hitelesített, vagy egyszerű másolata (az érettségi bizonyítvány egyszerű másolata csak abban az esetben fogadható el, ha a pályázat beadásakor a pályázó az eredetit </w:t>
      </w:r>
      <w:r w:rsidR="002B2347" w:rsidRPr="00AC3330">
        <w:rPr>
          <w:sz w:val="22"/>
          <w:szCs w:val="22"/>
        </w:rPr>
        <w:t xml:space="preserve">a Szövetség a Közös Célokért révkomáromi iroda </w:t>
      </w:r>
      <w:r w:rsidRPr="00AC3330">
        <w:rPr>
          <w:sz w:val="22"/>
          <w:szCs w:val="22"/>
        </w:rPr>
        <w:t>munkatársának bemutatja);</w:t>
      </w:r>
    </w:p>
    <w:p w:rsidR="001F4033" w:rsidRPr="00AC3330" w:rsidRDefault="001F4033" w:rsidP="00490EE9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felsőbb éves szülőföldi jogászképzésben </w:t>
      </w:r>
      <w:proofErr w:type="gramStart"/>
      <w:r w:rsidRPr="00AC3330">
        <w:rPr>
          <w:sz w:val="22"/>
          <w:szCs w:val="22"/>
        </w:rPr>
        <w:t>résztvevő hallgatók</w:t>
      </w:r>
      <w:proofErr w:type="gramEnd"/>
      <w:r w:rsidRPr="00AC3330">
        <w:rPr>
          <w:sz w:val="22"/>
          <w:szCs w:val="22"/>
        </w:rPr>
        <w:t xml:space="preserve"> esetében</w:t>
      </w:r>
    </w:p>
    <w:p w:rsidR="001F4033" w:rsidRPr="00AC3330" w:rsidRDefault="001F4033" w:rsidP="001F4033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hiteles igazolás az utolsó 2 lezárt tanulmányi félév átlagáról és </w:t>
      </w:r>
      <w:proofErr w:type="gramStart"/>
      <w:r w:rsidRPr="00AC3330">
        <w:rPr>
          <w:sz w:val="22"/>
          <w:szCs w:val="22"/>
        </w:rPr>
        <w:t>ezen</w:t>
      </w:r>
      <w:proofErr w:type="gramEnd"/>
      <w:r w:rsidRPr="00AC3330">
        <w:rPr>
          <w:sz w:val="22"/>
          <w:szCs w:val="22"/>
        </w:rPr>
        <w:t xml:space="preserve"> félévek indexmásolata;</w:t>
      </w:r>
    </w:p>
    <w:p w:rsidR="001F4033" w:rsidRPr="00AC3330" w:rsidRDefault="001F4033" w:rsidP="00490EE9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>az aktív hallgatói jogviszony fennállásról szóló igazolás</w:t>
      </w:r>
      <w:r w:rsidR="00AC3330" w:rsidRPr="00AC3330">
        <w:rPr>
          <w:sz w:val="22"/>
          <w:szCs w:val="22"/>
        </w:rPr>
        <w:t xml:space="preserve"> </w:t>
      </w:r>
      <w:r w:rsidR="00791734" w:rsidRPr="00AC3330">
        <w:rPr>
          <w:sz w:val="22"/>
          <w:szCs w:val="22"/>
        </w:rPr>
        <w:t>(</w:t>
      </w:r>
      <w:proofErr w:type="spellStart"/>
      <w:r w:rsidR="00791734" w:rsidRPr="00AC3330">
        <w:rPr>
          <w:i/>
          <w:sz w:val="22"/>
          <w:szCs w:val="22"/>
        </w:rPr>
        <w:t>Potvrdenie</w:t>
      </w:r>
      <w:proofErr w:type="spellEnd"/>
      <w:r w:rsidR="00791734" w:rsidRPr="00AC3330">
        <w:rPr>
          <w:i/>
          <w:sz w:val="22"/>
          <w:szCs w:val="22"/>
        </w:rPr>
        <w:t xml:space="preserve"> o </w:t>
      </w:r>
      <w:proofErr w:type="spellStart"/>
      <w:r w:rsidR="00791734" w:rsidRPr="00AC3330">
        <w:rPr>
          <w:i/>
          <w:sz w:val="22"/>
          <w:szCs w:val="22"/>
        </w:rPr>
        <w:t>návšteve</w:t>
      </w:r>
      <w:proofErr w:type="spellEnd"/>
      <w:r w:rsidR="00791734" w:rsidRPr="00AC3330">
        <w:rPr>
          <w:i/>
          <w:sz w:val="22"/>
          <w:szCs w:val="22"/>
        </w:rPr>
        <w:t xml:space="preserve"> </w:t>
      </w:r>
      <w:proofErr w:type="spellStart"/>
      <w:r w:rsidR="00791734" w:rsidRPr="00AC3330">
        <w:rPr>
          <w:i/>
          <w:sz w:val="22"/>
          <w:szCs w:val="22"/>
        </w:rPr>
        <w:t>školy</w:t>
      </w:r>
      <w:proofErr w:type="spellEnd"/>
      <w:r w:rsidR="00791734" w:rsidRPr="00AC3330">
        <w:rPr>
          <w:sz w:val="22"/>
          <w:szCs w:val="22"/>
        </w:rPr>
        <w:t>)</w:t>
      </w:r>
      <w:r w:rsidRPr="00AC3330">
        <w:rPr>
          <w:sz w:val="22"/>
          <w:szCs w:val="22"/>
        </w:rPr>
        <w:t>;</w:t>
      </w:r>
    </w:p>
    <w:p w:rsidR="000D38BF" w:rsidRPr="00AC3330" w:rsidRDefault="000D38BF" w:rsidP="000D38BF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hiteles igazolás az utolsó 2 lezárt tanulmányi félév átlagáról, a mester képzési ciklusban első évfolyamon tanulmányokat folytató hallgatók esetében az utolsó 2 alapképzéses tanulmányi félév átlagáról, és </w:t>
      </w:r>
      <w:proofErr w:type="gramStart"/>
      <w:r w:rsidRPr="00AC3330">
        <w:rPr>
          <w:sz w:val="22"/>
          <w:szCs w:val="22"/>
        </w:rPr>
        <w:t>ezen</w:t>
      </w:r>
      <w:proofErr w:type="gramEnd"/>
      <w:r w:rsidRPr="00AC3330">
        <w:rPr>
          <w:sz w:val="22"/>
          <w:szCs w:val="22"/>
        </w:rPr>
        <w:t xml:space="preserve"> félévek indexmásolata (a tanulmányi osztály hitelesítésével);</w:t>
      </w:r>
    </w:p>
    <w:p w:rsidR="000D38BF" w:rsidRPr="00AC3330" w:rsidRDefault="000D38BF" w:rsidP="000D38BF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>a magyar nemzetiség igazolása (E célra egyaránt alkalmas a Magyar igazolvány 1-2. oldalának [az igazolvány számának és adatlapjának] másolata vagy a Magyar igazolványra vonatkozó igénylés másolata, illetve ezek hiányában minden olyan dokumentum, amelyből a nemzetiség hitelt érdemlően megállapítható.)</w:t>
      </w:r>
    </w:p>
    <w:p w:rsidR="000D38BF" w:rsidRPr="00AC3330" w:rsidRDefault="000D38BF" w:rsidP="000D38BF">
      <w:pPr>
        <w:numPr>
          <w:ilvl w:val="0"/>
          <w:numId w:val="13"/>
        </w:numPr>
        <w:tabs>
          <w:tab w:val="left" w:pos="360"/>
        </w:tabs>
        <w:autoSpaceDE w:val="0"/>
        <w:jc w:val="both"/>
        <w:rPr>
          <w:sz w:val="22"/>
          <w:szCs w:val="22"/>
        </w:rPr>
      </w:pPr>
      <w:r w:rsidRPr="00AC3330">
        <w:rPr>
          <w:sz w:val="22"/>
          <w:szCs w:val="22"/>
        </w:rPr>
        <w:t>az állandó lakóhelyet igazoló okmány másolata</w:t>
      </w:r>
      <w:r w:rsidR="00502838" w:rsidRPr="00AC3330">
        <w:rPr>
          <w:sz w:val="22"/>
          <w:szCs w:val="22"/>
        </w:rPr>
        <w:t>;</w:t>
      </w:r>
    </w:p>
    <w:p w:rsidR="000D38BF" w:rsidRPr="00AC3330" w:rsidRDefault="000D38BF" w:rsidP="000D38BF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>a pályázati díj banki átutalásáról szóló igazolás másolata;</w:t>
      </w:r>
    </w:p>
    <w:p w:rsidR="00D34DDD" w:rsidRPr="00AC3330" w:rsidRDefault="00D34DDD" w:rsidP="00D34DDD">
      <w:pPr>
        <w:pStyle w:val="Cm"/>
        <w:jc w:val="both"/>
        <w:rPr>
          <w:b/>
          <w:sz w:val="22"/>
          <w:szCs w:val="22"/>
        </w:rPr>
      </w:pPr>
    </w:p>
    <w:p w:rsidR="00502838" w:rsidRPr="00AC3330" w:rsidRDefault="00502838" w:rsidP="00502838">
      <w:pPr>
        <w:pStyle w:val="Cm"/>
        <w:jc w:val="both"/>
        <w:rPr>
          <w:b/>
          <w:sz w:val="22"/>
          <w:szCs w:val="22"/>
        </w:rPr>
      </w:pPr>
      <w:r w:rsidRPr="00AC3330">
        <w:rPr>
          <w:b/>
          <w:sz w:val="22"/>
          <w:szCs w:val="22"/>
        </w:rPr>
        <w:t>Csatolható mellékletek:</w:t>
      </w:r>
    </w:p>
    <w:p w:rsidR="00502838" w:rsidRPr="00AC3330" w:rsidRDefault="00502838" w:rsidP="00502838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lastRenderedPageBreak/>
        <w:t>folyóiratokban közölt szakmai dolgozatok, tudományos konferencián, szakmai versenyen (csak az egyetemi évek alatt közölt publikációk és lezajlott versenyek érvényesek) bemutatott dolgozatok egy oldalas kivonatáról és a megszerzett oklevélről készített fénymásolat (ennek hiányában a versenyen való részvétel igazolására szolgáló egyéb hivatalos okirat csatolandó);</w:t>
      </w:r>
    </w:p>
    <w:p w:rsidR="00502838" w:rsidRPr="00AC3330" w:rsidRDefault="00502838" w:rsidP="00502838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>magyar diákszervezeti tagság, vagy – magyar diákszervezet hiányában – egyéb szlovákiai felsőoktatási intézmény diákszervezeti tagságának, valamint a diákszervezetben végzett aktív tevékenység (tevékenységi beszámoló) igazolása az illető diákszervezet elnökének aláírásával és a diákszervezet pecsétjével hitelesítve;</w:t>
      </w:r>
    </w:p>
    <w:p w:rsidR="00553A8D" w:rsidRPr="00AC3330" w:rsidRDefault="00502838" w:rsidP="00502838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 w:rsidRPr="00AC3330">
        <w:rPr>
          <w:sz w:val="22"/>
          <w:szCs w:val="22"/>
        </w:rPr>
        <w:t xml:space="preserve">nyelvvizsga esetén a bizonyítvány </w:t>
      </w:r>
      <w:r w:rsidR="0054419F" w:rsidRPr="00AC3330">
        <w:rPr>
          <w:sz w:val="22"/>
          <w:szCs w:val="22"/>
        </w:rPr>
        <w:t xml:space="preserve">egyszerű </w:t>
      </w:r>
      <w:r w:rsidRPr="00AC3330">
        <w:rPr>
          <w:sz w:val="22"/>
          <w:szCs w:val="22"/>
        </w:rPr>
        <w:t>fénymásolata.</w:t>
      </w:r>
    </w:p>
    <w:sectPr w:rsidR="00553A8D" w:rsidRPr="00AC3330" w:rsidSect="00335151">
      <w:headerReference w:type="default" r:id="rId16"/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79" w:rsidRDefault="00771379">
      <w:r>
        <w:separator/>
      </w:r>
    </w:p>
  </w:endnote>
  <w:endnote w:type="continuationSeparator" w:id="0">
    <w:p w:rsidR="00771379" w:rsidRDefault="007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B0" w:rsidRDefault="001F7AA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86DB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6DB0" w:rsidRDefault="00D86D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B0" w:rsidRDefault="001F7AA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86DB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0892">
      <w:rPr>
        <w:rStyle w:val="Oldalszm"/>
        <w:noProof/>
      </w:rPr>
      <w:t>3</w:t>
    </w:r>
    <w:r>
      <w:rPr>
        <w:rStyle w:val="Oldalszm"/>
      </w:rPr>
      <w:fldChar w:fldCharType="end"/>
    </w:r>
  </w:p>
  <w:p w:rsidR="00D86DB0" w:rsidRDefault="00D86D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79" w:rsidRDefault="00771379">
      <w:r>
        <w:separator/>
      </w:r>
    </w:p>
  </w:footnote>
  <w:footnote w:type="continuationSeparator" w:id="0">
    <w:p w:rsidR="00771379" w:rsidRDefault="0077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B0" w:rsidRPr="00DA323D" w:rsidRDefault="00D86DB0" w:rsidP="006217A4">
    <w:pPr>
      <w:pStyle w:val="lfej"/>
      <w:tabs>
        <w:tab w:val="clear" w:pos="8640"/>
        <w:tab w:val="right" w:pos="9540"/>
      </w:tabs>
      <w:rPr>
        <w:noProof w:val="0"/>
      </w:rPr>
    </w:pPr>
    <w:r w:rsidRPr="00AC3330">
      <w:t>Felvidék</w:t>
    </w:r>
    <w:r w:rsidRPr="00DA323D">
      <w:rPr>
        <w:noProof w:val="0"/>
      </w:rPr>
      <w:tab/>
    </w:r>
    <w:r w:rsidRPr="00DA323D">
      <w:rPr>
        <w:noProof w:val="0"/>
      </w:rPr>
      <w:tab/>
      <w:t>szülőföldi</w:t>
    </w:r>
    <w:r>
      <w:rPr>
        <w:noProof w:val="0"/>
      </w:rPr>
      <w:t xml:space="preserve"> jogász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2000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42242FF"/>
    <w:multiLevelType w:val="hybridMultilevel"/>
    <w:tmpl w:val="034CC434"/>
    <w:lvl w:ilvl="0" w:tplc="5D56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5A2CAA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060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64367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6148ED"/>
    <w:multiLevelType w:val="hybridMultilevel"/>
    <w:tmpl w:val="E422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B0652F6"/>
    <w:multiLevelType w:val="multilevel"/>
    <w:tmpl w:val="BCEC476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4B0112C"/>
    <w:multiLevelType w:val="hybridMultilevel"/>
    <w:tmpl w:val="D856F760"/>
    <w:lvl w:ilvl="0" w:tplc="FFFFFFFF">
      <w:start w:val="2000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>
    <w:nsid w:val="454822A9"/>
    <w:multiLevelType w:val="singleLevel"/>
    <w:tmpl w:val="E196C1A8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D8524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C2F4FF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5DB23F2"/>
    <w:multiLevelType w:val="singleLevel"/>
    <w:tmpl w:val="DC3C6A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D"/>
    <w:rsid w:val="00006444"/>
    <w:rsid w:val="00011D96"/>
    <w:rsid w:val="000641EA"/>
    <w:rsid w:val="0006456E"/>
    <w:rsid w:val="0008382F"/>
    <w:rsid w:val="00091967"/>
    <w:rsid w:val="00092208"/>
    <w:rsid w:val="000B1DD4"/>
    <w:rsid w:val="000D38BF"/>
    <w:rsid w:val="000F43D1"/>
    <w:rsid w:val="001F4033"/>
    <w:rsid w:val="001F7AAF"/>
    <w:rsid w:val="00213ADD"/>
    <w:rsid w:val="00221682"/>
    <w:rsid w:val="00221874"/>
    <w:rsid w:val="002547DE"/>
    <w:rsid w:val="00282557"/>
    <w:rsid w:val="002B2347"/>
    <w:rsid w:val="002D0892"/>
    <w:rsid w:val="002F2609"/>
    <w:rsid w:val="0032006B"/>
    <w:rsid w:val="003204A3"/>
    <w:rsid w:val="00335151"/>
    <w:rsid w:val="00387982"/>
    <w:rsid w:val="003A743E"/>
    <w:rsid w:val="003C27A4"/>
    <w:rsid w:val="0046034D"/>
    <w:rsid w:val="00490EE9"/>
    <w:rsid w:val="004C53A7"/>
    <w:rsid w:val="004F4239"/>
    <w:rsid w:val="00502838"/>
    <w:rsid w:val="0054419F"/>
    <w:rsid w:val="00552FD8"/>
    <w:rsid w:val="00553A8D"/>
    <w:rsid w:val="005A4BF6"/>
    <w:rsid w:val="005F2444"/>
    <w:rsid w:val="00603C7F"/>
    <w:rsid w:val="006056C8"/>
    <w:rsid w:val="006100EF"/>
    <w:rsid w:val="00611F17"/>
    <w:rsid w:val="006217A4"/>
    <w:rsid w:val="0062196E"/>
    <w:rsid w:val="00631CAF"/>
    <w:rsid w:val="0064478C"/>
    <w:rsid w:val="00660310"/>
    <w:rsid w:val="006C17E4"/>
    <w:rsid w:val="006E4744"/>
    <w:rsid w:val="00733147"/>
    <w:rsid w:val="00771379"/>
    <w:rsid w:val="00791734"/>
    <w:rsid w:val="007A394E"/>
    <w:rsid w:val="007B0A58"/>
    <w:rsid w:val="00822BF3"/>
    <w:rsid w:val="00827FB5"/>
    <w:rsid w:val="00892458"/>
    <w:rsid w:val="008D66B0"/>
    <w:rsid w:val="00911642"/>
    <w:rsid w:val="0095542C"/>
    <w:rsid w:val="009B55EE"/>
    <w:rsid w:val="009C730A"/>
    <w:rsid w:val="00A713E5"/>
    <w:rsid w:val="00AB6F3B"/>
    <w:rsid w:val="00AC3330"/>
    <w:rsid w:val="00AD0E4E"/>
    <w:rsid w:val="00B015DC"/>
    <w:rsid w:val="00B202F8"/>
    <w:rsid w:val="00B251CC"/>
    <w:rsid w:val="00B31197"/>
    <w:rsid w:val="00B37DCB"/>
    <w:rsid w:val="00B802EA"/>
    <w:rsid w:val="00B87D76"/>
    <w:rsid w:val="00BA76FC"/>
    <w:rsid w:val="00C70456"/>
    <w:rsid w:val="00CA2BB5"/>
    <w:rsid w:val="00D34DDD"/>
    <w:rsid w:val="00D86DB0"/>
    <w:rsid w:val="00DA01FB"/>
    <w:rsid w:val="00DA0DAA"/>
    <w:rsid w:val="00DA47C5"/>
    <w:rsid w:val="00DD12A6"/>
    <w:rsid w:val="00EA135B"/>
    <w:rsid w:val="00F01891"/>
    <w:rsid w:val="00F14D79"/>
    <w:rsid w:val="00F85BED"/>
    <w:rsid w:val="00FA73EE"/>
    <w:rsid w:val="00FF5D10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4DDD"/>
  </w:style>
  <w:style w:type="paragraph" w:styleId="Cmsor1">
    <w:name w:val="heading 1"/>
    <w:basedOn w:val="Norml"/>
    <w:next w:val="Norml"/>
    <w:link w:val="Cmsor1Char"/>
    <w:qFormat/>
    <w:rsid w:val="000F43D1"/>
    <w:pPr>
      <w:keepNext/>
      <w:numPr>
        <w:numId w:val="12"/>
      </w:numPr>
      <w:suppressAutoHyphens/>
      <w:jc w:val="both"/>
      <w:outlineLvl w:val="0"/>
    </w:pPr>
    <w:rPr>
      <w:b/>
      <w:sz w:val="24"/>
      <w:lang w:eastAsia="ar-SA"/>
    </w:rPr>
  </w:style>
  <w:style w:type="paragraph" w:styleId="Cmsor2">
    <w:name w:val="heading 2"/>
    <w:basedOn w:val="Norml"/>
    <w:next w:val="Norml"/>
    <w:qFormat/>
    <w:rsid w:val="000F43D1"/>
    <w:pPr>
      <w:keepNext/>
      <w:tabs>
        <w:tab w:val="num" w:pos="360"/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  <w:suppressAutoHyphens/>
      <w:ind w:left="284" w:hanging="360"/>
      <w:outlineLvl w:val="1"/>
    </w:pPr>
    <w:rPr>
      <w:b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34DDD"/>
    <w:pPr>
      <w:jc w:val="center"/>
    </w:pPr>
    <w:rPr>
      <w:sz w:val="32"/>
    </w:rPr>
  </w:style>
  <w:style w:type="paragraph" w:styleId="lfej">
    <w:name w:val="header"/>
    <w:basedOn w:val="Norml"/>
    <w:rsid w:val="00D34DDD"/>
    <w:pPr>
      <w:tabs>
        <w:tab w:val="center" w:pos="4320"/>
        <w:tab w:val="right" w:pos="8640"/>
      </w:tabs>
    </w:pPr>
    <w:rPr>
      <w:noProof/>
      <w:sz w:val="24"/>
    </w:rPr>
  </w:style>
  <w:style w:type="paragraph" w:styleId="Alcm">
    <w:name w:val="Subtitle"/>
    <w:basedOn w:val="Norml"/>
    <w:qFormat/>
    <w:rsid w:val="00D34DDD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napToGrid w:val="0"/>
      <w:sz w:val="22"/>
      <w:u w:val="single"/>
    </w:rPr>
  </w:style>
  <w:style w:type="paragraph" w:customStyle="1" w:styleId="lofej">
    <w:name w:val="Élofej"/>
    <w:basedOn w:val="Norml"/>
    <w:rsid w:val="00D34DDD"/>
    <w:pPr>
      <w:tabs>
        <w:tab w:val="center" w:pos="4320"/>
        <w:tab w:val="right" w:pos="8640"/>
      </w:tabs>
    </w:pPr>
    <w:rPr>
      <w:sz w:val="24"/>
    </w:rPr>
  </w:style>
  <w:style w:type="character" w:styleId="Hiperhivatkozs">
    <w:name w:val="Hyperlink"/>
    <w:basedOn w:val="Bekezdsalapbettpusa"/>
    <w:rsid w:val="00D34DDD"/>
    <w:rPr>
      <w:color w:val="0000FF"/>
      <w:u w:val="single"/>
    </w:rPr>
  </w:style>
  <w:style w:type="paragraph" w:styleId="llb">
    <w:name w:val="footer"/>
    <w:basedOn w:val="Norml"/>
    <w:rsid w:val="00D34D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34DDD"/>
  </w:style>
  <w:style w:type="paragraph" w:styleId="Szvegtrzs">
    <w:name w:val="Body Text"/>
    <w:basedOn w:val="Norml"/>
    <w:rsid w:val="00D34DDD"/>
    <w:pPr>
      <w:jc w:val="both"/>
    </w:pPr>
    <w:rPr>
      <w:sz w:val="22"/>
    </w:rPr>
  </w:style>
  <w:style w:type="character" w:customStyle="1" w:styleId="CmChar">
    <w:name w:val="Cím Char"/>
    <w:link w:val="Cm"/>
    <w:locked/>
    <w:rsid w:val="00D34DDD"/>
    <w:rPr>
      <w:sz w:val="32"/>
      <w:lang w:val="hu-HU" w:eastAsia="hu-HU" w:bidi="ar-SA"/>
    </w:rPr>
  </w:style>
  <w:style w:type="paragraph" w:customStyle="1" w:styleId="Heading">
    <w:name w:val="Heading"/>
    <w:basedOn w:val="Norml"/>
    <w:next w:val="Alcm"/>
    <w:rsid w:val="000F43D1"/>
    <w:pPr>
      <w:suppressAutoHyphens/>
      <w:jc w:val="center"/>
    </w:pPr>
    <w:rPr>
      <w:sz w:val="32"/>
      <w:lang w:eastAsia="ar-SA"/>
    </w:rPr>
  </w:style>
  <w:style w:type="character" w:customStyle="1" w:styleId="Cmsor1Char">
    <w:name w:val="Címsor 1 Char"/>
    <w:link w:val="Cmsor1"/>
    <w:rsid w:val="0054419F"/>
    <w:rPr>
      <w:b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9C730A"/>
    <w:pPr>
      <w:ind w:left="720"/>
      <w:contextualSpacing/>
    </w:pPr>
  </w:style>
  <w:style w:type="character" w:customStyle="1" w:styleId="st">
    <w:name w:val="st"/>
    <w:rsid w:val="009C730A"/>
  </w:style>
  <w:style w:type="character" w:styleId="Kiemels2">
    <w:name w:val="Strong"/>
    <w:qFormat/>
    <w:rsid w:val="009C7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4DDD"/>
  </w:style>
  <w:style w:type="paragraph" w:styleId="Cmsor1">
    <w:name w:val="heading 1"/>
    <w:basedOn w:val="Norml"/>
    <w:next w:val="Norml"/>
    <w:link w:val="Cmsor1Char"/>
    <w:qFormat/>
    <w:rsid w:val="000F43D1"/>
    <w:pPr>
      <w:keepNext/>
      <w:numPr>
        <w:numId w:val="12"/>
      </w:numPr>
      <w:suppressAutoHyphens/>
      <w:jc w:val="both"/>
      <w:outlineLvl w:val="0"/>
    </w:pPr>
    <w:rPr>
      <w:b/>
      <w:sz w:val="24"/>
      <w:lang w:eastAsia="ar-SA"/>
    </w:rPr>
  </w:style>
  <w:style w:type="paragraph" w:styleId="Cmsor2">
    <w:name w:val="heading 2"/>
    <w:basedOn w:val="Norml"/>
    <w:next w:val="Norml"/>
    <w:qFormat/>
    <w:rsid w:val="000F43D1"/>
    <w:pPr>
      <w:keepNext/>
      <w:tabs>
        <w:tab w:val="num" w:pos="360"/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  <w:suppressAutoHyphens/>
      <w:ind w:left="284" w:hanging="360"/>
      <w:outlineLvl w:val="1"/>
    </w:pPr>
    <w:rPr>
      <w:b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34DDD"/>
    <w:pPr>
      <w:jc w:val="center"/>
    </w:pPr>
    <w:rPr>
      <w:sz w:val="32"/>
    </w:rPr>
  </w:style>
  <w:style w:type="paragraph" w:styleId="lfej">
    <w:name w:val="header"/>
    <w:basedOn w:val="Norml"/>
    <w:rsid w:val="00D34DDD"/>
    <w:pPr>
      <w:tabs>
        <w:tab w:val="center" w:pos="4320"/>
        <w:tab w:val="right" w:pos="8640"/>
      </w:tabs>
    </w:pPr>
    <w:rPr>
      <w:noProof/>
      <w:sz w:val="24"/>
    </w:rPr>
  </w:style>
  <w:style w:type="paragraph" w:styleId="Alcm">
    <w:name w:val="Subtitle"/>
    <w:basedOn w:val="Norml"/>
    <w:qFormat/>
    <w:rsid w:val="00D34DDD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napToGrid w:val="0"/>
      <w:sz w:val="22"/>
      <w:u w:val="single"/>
    </w:rPr>
  </w:style>
  <w:style w:type="paragraph" w:customStyle="1" w:styleId="lofej">
    <w:name w:val="Élofej"/>
    <w:basedOn w:val="Norml"/>
    <w:rsid w:val="00D34DDD"/>
    <w:pPr>
      <w:tabs>
        <w:tab w:val="center" w:pos="4320"/>
        <w:tab w:val="right" w:pos="8640"/>
      </w:tabs>
    </w:pPr>
    <w:rPr>
      <w:sz w:val="24"/>
    </w:rPr>
  </w:style>
  <w:style w:type="character" w:styleId="Hiperhivatkozs">
    <w:name w:val="Hyperlink"/>
    <w:basedOn w:val="Bekezdsalapbettpusa"/>
    <w:rsid w:val="00D34DDD"/>
    <w:rPr>
      <w:color w:val="0000FF"/>
      <w:u w:val="single"/>
    </w:rPr>
  </w:style>
  <w:style w:type="paragraph" w:styleId="llb">
    <w:name w:val="footer"/>
    <w:basedOn w:val="Norml"/>
    <w:rsid w:val="00D34D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34DDD"/>
  </w:style>
  <w:style w:type="paragraph" w:styleId="Szvegtrzs">
    <w:name w:val="Body Text"/>
    <w:basedOn w:val="Norml"/>
    <w:rsid w:val="00D34DDD"/>
    <w:pPr>
      <w:jc w:val="both"/>
    </w:pPr>
    <w:rPr>
      <w:sz w:val="22"/>
    </w:rPr>
  </w:style>
  <w:style w:type="character" w:customStyle="1" w:styleId="CmChar">
    <w:name w:val="Cím Char"/>
    <w:link w:val="Cm"/>
    <w:locked/>
    <w:rsid w:val="00D34DDD"/>
    <w:rPr>
      <w:sz w:val="32"/>
      <w:lang w:val="hu-HU" w:eastAsia="hu-HU" w:bidi="ar-SA"/>
    </w:rPr>
  </w:style>
  <w:style w:type="paragraph" w:customStyle="1" w:styleId="Heading">
    <w:name w:val="Heading"/>
    <w:basedOn w:val="Norml"/>
    <w:next w:val="Alcm"/>
    <w:rsid w:val="000F43D1"/>
    <w:pPr>
      <w:suppressAutoHyphens/>
      <w:jc w:val="center"/>
    </w:pPr>
    <w:rPr>
      <w:sz w:val="32"/>
      <w:lang w:eastAsia="ar-SA"/>
    </w:rPr>
  </w:style>
  <w:style w:type="character" w:customStyle="1" w:styleId="Cmsor1Char">
    <w:name w:val="Címsor 1 Char"/>
    <w:link w:val="Cmsor1"/>
    <w:rsid w:val="0054419F"/>
    <w:rPr>
      <w:b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9C730A"/>
    <w:pPr>
      <w:ind w:left="720"/>
      <w:contextualSpacing/>
    </w:pPr>
  </w:style>
  <w:style w:type="character" w:customStyle="1" w:styleId="st">
    <w:name w:val="st"/>
    <w:rsid w:val="009C730A"/>
  </w:style>
  <w:style w:type="character" w:styleId="Kiemels2">
    <w:name w:val="Strong"/>
    <w:qFormat/>
    <w:rsid w:val="009C7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onaron.hu" TargetMode="External"/><Relationship Id="rId13" Type="http://schemas.openxmlformats.org/officeDocument/2006/relationships/hyperlink" Target="http://www.szakc.sk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zakc.s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lassi-intez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akc.sk/" TargetMode="External"/><Relationship Id="rId10" Type="http://schemas.openxmlformats.org/officeDocument/2006/relationships/hyperlink" Target="http://www.martonaron.h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tatasugy@diakhalozat.sk" TargetMode="External"/><Relationship Id="rId14" Type="http://schemas.openxmlformats.org/officeDocument/2006/relationships/hyperlink" Target="http://www.diakhalozat.s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2264</Words>
  <Characters>15626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Balassi Intézet Márton Áron Szakkollégium</Company>
  <LinksUpToDate>false</LinksUpToDate>
  <CharactersWithSpaces>17855</CharactersWithSpaces>
  <SharedDoc>false</SharedDoc>
  <HLinks>
    <vt:vector size="54" baseType="variant">
      <vt:variant>
        <vt:i4>4980757</vt:i4>
      </vt:variant>
      <vt:variant>
        <vt:i4>24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393220</vt:i4>
      </vt:variant>
      <vt:variant>
        <vt:i4>21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15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12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7405649</vt:i4>
      </vt:variant>
      <vt:variant>
        <vt:i4>6</vt:i4>
      </vt:variant>
      <vt:variant>
        <vt:i4>0</vt:i4>
      </vt:variant>
      <vt:variant>
        <vt:i4>5</vt:i4>
      </vt:variant>
      <vt:variant>
        <vt:lpwstr>mailto:oktatasugy@diakhalozat.sk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MuzsnayEniko</dc:creator>
  <cp:lastModifiedBy>Benked László</cp:lastModifiedBy>
  <cp:revision>5</cp:revision>
  <dcterms:created xsi:type="dcterms:W3CDTF">2012-11-09T12:54:00Z</dcterms:created>
  <dcterms:modified xsi:type="dcterms:W3CDTF">2012-11-20T15:16:00Z</dcterms:modified>
</cp:coreProperties>
</file>