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C3" w:rsidRPr="00B9674E" w:rsidRDefault="007561C3" w:rsidP="007561C3">
      <w:pPr>
        <w:pStyle w:val="Cm"/>
        <w:rPr>
          <w:rFonts w:asciiTheme="minorHAnsi" w:hAnsiTheme="minorHAnsi" w:cstheme="minorHAnsi"/>
          <w:sz w:val="28"/>
          <w:szCs w:val="28"/>
        </w:rPr>
      </w:pPr>
      <w:r w:rsidRPr="00B9674E">
        <w:rPr>
          <w:rFonts w:asciiTheme="minorHAnsi" w:hAnsiTheme="minorHAnsi" w:cstheme="minorHAnsi"/>
          <w:sz w:val="28"/>
          <w:szCs w:val="28"/>
        </w:rPr>
        <w:t>Tájékoztató</w:t>
      </w:r>
    </w:p>
    <w:p w:rsidR="007561C3" w:rsidRPr="00B9674E" w:rsidRDefault="00D93144" w:rsidP="007561C3">
      <w:pPr>
        <w:tabs>
          <w:tab w:val="left" w:pos="0"/>
          <w:tab w:val="right" w:pos="8953"/>
        </w:tabs>
        <w:spacing w:line="360" w:lineRule="atLeast"/>
        <w:jc w:val="center"/>
        <w:rPr>
          <w:rFonts w:asciiTheme="minorHAnsi" w:hAnsiTheme="minorHAnsi" w:cstheme="minorHAnsi"/>
          <w:b/>
          <w:szCs w:val="24"/>
          <w:u w:val="single"/>
        </w:rPr>
      </w:pPr>
      <w:proofErr w:type="gramStart"/>
      <w:r w:rsidRPr="00B9674E">
        <w:rPr>
          <w:rFonts w:asciiTheme="minorHAnsi" w:hAnsiTheme="minorHAnsi" w:cstheme="minorHAnsi"/>
          <w:b/>
          <w:szCs w:val="24"/>
          <w:u w:val="single"/>
        </w:rPr>
        <w:t>a</w:t>
      </w:r>
      <w:proofErr w:type="gramEnd"/>
      <w:r w:rsidRPr="00B9674E">
        <w:rPr>
          <w:rFonts w:asciiTheme="minorHAnsi" w:hAnsiTheme="minorHAnsi" w:cstheme="minorHAnsi"/>
          <w:b/>
          <w:szCs w:val="24"/>
          <w:u w:val="single"/>
        </w:rPr>
        <w:t xml:space="preserve"> költségvetési szervnél belső ellenőrzést végzők</w:t>
      </w:r>
      <w:r w:rsidR="004F7A1C" w:rsidRPr="00B9674E">
        <w:rPr>
          <w:rFonts w:asciiTheme="minorHAnsi" w:hAnsiTheme="minorHAnsi" w:cstheme="minorHAnsi"/>
          <w:b/>
          <w:szCs w:val="24"/>
          <w:u w:val="single"/>
        </w:rPr>
        <w:t xml:space="preserve"> </w:t>
      </w:r>
      <w:r w:rsidR="007561C3" w:rsidRPr="00B9674E">
        <w:rPr>
          <w:rFonts w:asciiTheme="minorHAnsi" w:hAnsiTheme="minorHAnsi" w:cstheme="minorHAnsi"/>
          <w:b/>
          <w:bCs/>
          <w:szCs w:val="24"/>
          <w:u w:val="single"/>
        </w:rPr>
        <w:t xml:space="preserve">nyilvántartásba vételi </w:t>
      </w:r>
      <w:r w:rsidRPr="00B9674E">
        <w:rPr>
          <w:rFonts w:asciiTheme="minorHAnsi" w:hAnsiTheme="minorHAnsi" w:cstheme="minorHAnsi"/>
          <w:b/>
          <w:bCs/>
          <w:szCs w:val="24"/>
          <w:u w:val="single"/>
        </w:rPr>
        <w:t xml:space="preserve">(a tevékenység engedélyezése iránti) </w:t>
      </w:r>
      <w:r w:rsidR="007561C3" w:rsidRPr="00B9674E">
        <w:rPr>
          <w:rFonts w:asciiTheme="minorHAnsi" w:hAnsiTheme="minorHAnsi" w:cstheme="minorHAnsi"/>
          <w:b/>
          <w:bCs/>
          <w:szCs w:val="24"/>
          <w:u w:val="single"/>
        </w:rPr>
        <w:t>kérelm</w:t>
      </w:r>
      <w:r w:rsidRPr="00B9674E">
        <w:rPr>
          <w:rFonts w:asciiTheme="minorHAnsi" w:hAnsiTheme="minorHAnsi" w:cstheme="minorHAnsi"/>
          <w:b/>
          <w:bCs/>
          <w:szCs w:val="24"/>
          <w:u w:val="single"/>
        </w:rPr>
        <w:t>eine</w:t>
      </w:r>
      <w:r w:rsidR="007561C3" w:rsidRPr="00B9674E">
        <w:rPr>
          <w:rFonts w:asciiTheme="minorHAnsi" w:hAnsiTheme="minorHAnsi" w:cstheme="minorHAnsi"/>
          <w:b/>
          <w:bCs/>
          <w:szCs w:val="24"/>
          <w:u w:val="single"/>
        </w:rPr>
        <w:t>k benyújtásáról és annak</w:t>
      </w:r>
      <w:r w:rsidR="007561C3" w:rsidRPr="00B9674E">
        <w:rPr>
          <w:rFonts w:asciiTheme="minorHAnsi" w:hAnsiTheme="minorHAnsi" w:cstheme="minorHAnsi"/>
          <w:b/>
          <w:szCs w:val="24"/>
          <w:u w:val="single"/>
        </w:rPr>
        <w:t xml:space="preserve"> mellékleteiről</w:t>
      </w:r>
    </w:p>
    <w:p w:rsidR="00AC5946" w:rsidRPr="00B9674E" w:rsidRDefault="00AC5946" w:rsidP="00AC5946">
      <w:pPr>
        <w:rPr>
          <w:rFonts w:asciiTheme="minorHAnsi" w:hAnsiTheme="minorHAnsi" w:cstheme="minorHAnsi"/>
          <w:szCs w:val="24"/>
        </w:rPr>
      </w:pPr>
    </w:p>
    <w:p w:rsidR="00AC5946" w:rsidRPr="00B9674E" w:rsidRDefault="00AC5946" w:rsidP="00AC5946">
      <w:pPr>
        <w:rPr>
          <w:rFonts w:asciiTheme="minorHAnsi" w:hAnsiTheme="minorHAnsi" w:cstheme="minorHAnsi"/>
          <w:szCs w:val="24"/>
        </w:rPr>
      </w:pPr>
    </w:p>
    <w:p w:rsidR="0063798A" w:rsidRPr="00B9674E" w:rsidRDefault="0063798A" w:rsidP="00AC5946">
      <w:pPr>
        <w:rPr>
          <w:rFonts w:asciiTheme="minorHAnsi" w:hAnsiTheme="minorHAnsi" w:cstheme="minorHAnsi"/>
          <w:i/>
          <w:szCs w:val="24"/>
        </w:rPr>
      </w:pPr>
      <w:r w:rsidRPr="00B9674E">
        <w:rPr>
          <w:rFonts w:asciiTheme="minorHAnsi" w:hAnsiTheme="minorHAnsi" w:cstheme="minorHAnsi"/>
          <w:i/>
          <w:szCs w:val="24"/>
        </w:rPr>
        <w:t>Rövidítések</w:t>
      </w:r>
      <w:r w:rsidR="00B2007B" w:rsidRPr="00B9674E">
        <w:rPr>
          <w:rFonts w:asciiTheme="minorHAnsi" w:hAnsiTheme="minorHAnsi" w:cstheme="minorHAnsi"/>
          <w:i/>
          <w:szCs w:val="24"/>
        </w:rPr>
        <w:t>:</w:t>
      </w:r>
    </w:p>
    <w:p w:rsidR="009E2F53" w:rsidRPr="00B9674E" w:rsidRDefault="009E2F53" w:rsidP="00AC5946">
      <w:pPr>
        <w:rPr>
          <w:rFonts w:asciiTheme="minorHAnsi" w:hAnsiTheme="minorHAnsi" w:cstheme="minorHAnsi"/>
          <w:i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1242"/>
        <w:gridCol w:w="7970"/>
      </w:tblGrid>
      <w:tr w:rsidR="001B19F8" w:rsidRPr="00B9674E" w:rsidTr="001B19F8">
        <w:trPr>
          <w:trHeight w:val="384"/>
        </w:trPr>
        <w:tc>
          <w:tcPr>
            <w:tcW w:w="1242" w:type="dxa"/>
          </w:tcPr>
          <w:p w:rsidR="001B19F8" w:rsidRPr="00B9674E" w:rsidRDefault="001B19F8" w:rsidP="001B19F8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B9674E">
              <w:rPr>
                <w:rFonts w:asciiTheme="minorHAnsi" w:hAnsiTheme="minorHAnsi" w:cstheme="minorHAnsi"/>
                <w:i/>
                <w:szCs w:val="24"/>
              </w:rPr>
              <w:t>Áht.</w:t>
            </w:r>
          </w:p>
        </w:tc>
        <w:tc>
          <w:tcPr>
            <w:tcW w:w="7970" w:type="dxa"/>
          </w:tcPr>
          <w:p w:rsidR="001B19F8" w:rsidRPr="00B9674E" w:rsidRDefault="001B19F8" w:rsidP="001B19F8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B9674E">
              <w:rPr>
                <w:rFonts w:asciiTheme="minorHAnsi" w:hAnsiTheme="minorHAnsi" w:cstheme="minorHAnsi"/>
                <w:i/>
                <w:szCs w:val="24"/>
              </w:rPr>
              <w:t>az államháztartásról szóló 2011. évi CXCV. törvény</w:t>
            </w:r>
          </w:p>
        </w:tc>
      </w:tr>
      <w:tr w:rsidR="001B19F8" w:rsidRPr="00B9674E" w:rsidTr="001B19F8">
        <w:tc>
          <w:tcPr>
            <w:tcW w:w="1242" w:type="dxa"/>
          </w:tcPr>
          <w:p w:rsidR="001B19F8" w:rsidRPr="00B9674E" w:rsidRDefault="001B19F8" w:rsidP="001B19F8">
            <w:pPr>
              <w:jc w:val="both"/>
              <w:rPr>
                <w:rFonts w:asciiTheme="minorHAnsi" w:hAnsiTheme="minorHAnsi" w:cstheme="minorHAnsi"/>
                <w:i/>
                <w:szCs w:val="24"/>
              </w:rPr>
            </w:pPr>
            <w:proofErr w:type="spellStart"/>
            <w:r w:rsidRPr="00B9674E">
              <w:rPr>
                <w:rFonts w:asciiTheme="minorHAnsi" w:hAnsiTheme="minorHAnsi" w:cstheme="minorHAnsi"/>
                <w:i/>
                <w:szCs w:val="24"/>
              </w:rPr>
              <w:t>Bkr</w:t>
            </w:r>
            <w:proofErr w:type="spellEnd"/>
            <w:r w:rsidRPr="00B9674E">
              <w:rPr>
                <w:rFonts w:asciiTheme="minorHAnsi" w:hAnsiTheme="minorHAnsi" w:cstheme="minorHAnsi"/>
                <w:i/>
                <w:szCs w:val="24"/>
              </w:rPr>
              <w:t>.</w:t>
            </w:r>
          </w:p>
        </w:tc>
        <w:tc>
          <w:tcPr>
            <w:tcW w:w="7970" w:type="dxa"/>
          </w:tcPr>
          <w:p w:rsidR="001B19F8" w:rsidRPr="00B9674E" w:rsidRDefault="001B19F8" w:rsidP="001B19F8">
            <w:pPr>
              <w:jc w:val="both"/>
              <w:rPr>
                <w:rFonts w:asciiTheme="minorHAnsi" w:hAnsiTheme="minorHAnsi" w:cstheme="minorHAnsi"/>
                <w:i/>
                <w:szCs w:val="24"/>
              </w:rPr>
            </w:pPr>
            <w:r w:rsidRPr="00B9674E">
              <w:rPr>
                <w:rFonts w:asciiTheme="minorHAnsi" w:hAnsiTheme="minorHAnsi" w:cstheme="minorHAnsi"/>
                <w:i/>
                <w:szCs w:val="24"/>
              </w:rPr>
              <w:t>a költségvetési szervek belső kontrollrendszeréről és belső ellenőrzéséről szóló 370/2011. (XII. 31.) Korm. rendelet</w:t>
            </w:r>
          </w:p>
        </w:tc>
      </w:tr>
      <w:tr w:rsidR="001B19F8" w:rsidRPr="00B9674E" w:rsidTr="001B19F8">
        <w:tc>
          <w:tcPr>
            <w:tcW w:w="1242" w:type="dxa"/>
          </w:tcPr>
          <w:p w:rsidR="001B19F8" w:rsidRPr="00B9674E" w:rsidRDefault="001B19F8" w:rsidP="001B19F8">
            <w:pPr>
              <w:jc w:val="both"/>
              <w:rPr>
                <w:rFonts w:asciiTheme="minorHAnsi" w:hAnsiTheme="minorHAnsi" w:cstheme="minorHAnsi"/>
                <w:i/>
                <w:szCs w:val="24"/>
              </w:rPr>
            </w:pPr>
            <w:r w:rsidRPr="00B9674E">
              <w:rPr>
                <w:rFonts w:asciiTheme="minorHAnsi" w:hAnsiTheme="minorHAnsi" w:cstheme="minorHAnsi"/>
                <w:i/>
                <w:szCs w:val="24"/>
              </w:rPr>
              <w:t>Rendelet</w:t>
            </w:r>
          </w:p>
        </w:tc>
        <w:tc>
          <w:tcPr>
            <w:tcW w:w="7970" w:type="dxa"/>
          </w:tcPr>
          <w:p w:rsidR="001B19F8" w:rsidRPr="00B9674E" w:rsidRDefault="001B19F8" w:rsidP="001B19F8">
            <w:pPr>
              <w:jc w:val="both"/>
              <w:rPr>
                <w:rFonts w:asciiTheme="minorHAnsi" w:hAnsiTheme="minorHAnsi" w:cstheme="minorHAnsi"/>
                <w:i/>
                <w:szCs w:val="24"/>
              </w:rPr>
            </w:pPr>
            <w:r w:rsidRPr="00B9674E">
              <w:rPr>
                <w:rFonts w:asciiTheme="minorHAnsi" w:hAnsiTheme="minorHAnsi" w:cstheme="minorHAnsi"/>
                <w:i/>
                <w:color w:val="231F20"/>
                <w:szCs w:val="24"/>
              </w:rPr>
              <w:t>a költségvetési szervnél belső ellenőrzési tevékenységet végzők nyilvántartásáról és kötelező szakmai továbbképzéséről, valamint a költségvetési szervek vezetőinek és gazdasági vezetőinek belső kontrollrendszer témájú továbbképzéséről szóló 28/2011. (VIII. 3.) NGM rendelet</w:t>
            </w:r>
          </w:p>
        </w:tc>
      </w:tr>
    </w:tbl>
    <w:p w:rsidR="0063798A" w:rsidRPr="00B9674E" w:rsidRDefault="0063798A" w:rsidP="00AC5946">
      <w:pPr>
        <w:rPr>
          <w:rFonts w:asciiTheme="minorHAnsi" w:hAnsiTheme="minorHAnsi" w:cstheme="minorHAnsi"/>
          <w:szCs w:val="24"/>
        </w:rPr>
      </w:pPr>
    </w:p>
    <w:p w:rsidR="001B19F8" w:rsidRPr="00B9674E" w:rsidRDefault="00AC5946" w:rsidP="0065399D">
      <w:pPr>
        <w:jc w:val="both"/>
        <w:rPr>
          <w:rFonts w:asciiTheme="minorHAnsi" w:hAnsiTheme="minorHAnsi" w:cstheme="minorHAnsi"/>
          <w:szCs w:val="24"/>
        </w:rPr>
      </w:pPr>
      <w:r w:rsidRPr="00B9674E">
        <w:rPr>
          <w:rFonts w:asciiTheme="minorHAnsi" w:hAnsiTheme="minorHAnsi" w:cstheme="minorHAnsi"/>
          <w:szCs w:val="24"/>
        </w:rPr>
        <w:t xml:space="preserve">A </w:t>
      </w:r>
      <w:r w:rsidR="00D93144" w:rsidRPr="00B9674E">
        <w:rPr>
          <w:rFonts w:asciiTheme="minorHAnsi" w:hAnsiTheme="minorHAnsi" w:cstheme="minorHAnsi"/>
          <w:szCs w:val="24"/>
          <w:u w:val="single"/>
        </w:rPr>
        <w:t>költségvetési szervnél belső ellenőrzést végzők</w:t>
      </w:r>
      <w:r w:rsidR="00D93144" w:rsidRPr="00B9674E">
        <w:rPr>
          <w:rFonts w:asciiTheme="minorHAnsi" w:hAnsiTheme="minorHAnsi" w:cstheme="minorHAnsi"/>
          <w:b/>
          <w:bCs/>
          <w:szCs w:val="24"/>
          <w:u w:val="single"/>
        </w:rPr>
        <w:t xml:space="preserve"> </w:t>
      </w:r>
      <w:r w:rsidRPr="00B9674E">
        <w:rPr>
          <w:rFonts w:asciiTheme="minorHAnsi" w:hAnsiTheme="minorHAnsi" w:cstheme="minorHAnsi"/>
          <w:szCs w:val="24"/>
        </w:rPr>
        <w:t>nyilvántartásába való felvételét kérő természetes személ</w:t>
      </w:r>
      <w:r w:rsidR="00BE6250" w:rsidRPr="00B9674E">
        <w:rPr>
          <w:rFonts w:asciiTheme="minorHAnsi" w:hAnsiTheme="minorHAnsi" w:cstheme="minorHAnsi"/>
          <w:szCs w:val="24"/>
        </w:rPr>
        <w:t>y (a továbbiakban: kérelmező)</w:t>
      </w:r>
      <w:r w:rsidRPr="00B9674E">
        <w:rPr>
          <w:rFonts w:asciiTheme="minorHAnsi" w:hAnsiTheme="minorHAnsi" w:cstheme="minorHAnsi"/>
          <w:szCs w:val="24"/>
        </w:rPr>
        <w:t xml:space="preserve"> </w:t>
      </w:r>
      <w:r w:rsidR="0063798A" w:rsidRPr="00B9674E">
        <w:rPr>
          <w:rFonts w:asciiTheme="minorHAnsi" w:hAnsiTheme="minorHAnsi" w:cstheme="minorHAnsi"/>
        </w:rPr>
        <w:t>a</w:t>
      </w:r>
      <w:r w:rsidR="00BE6250" w:rsidRPr="00B9674E">
        <w:rPr>
          <w:rFonts w:asciiTheme="minorHAnsi" w:hAnsiTheme="minorHAnsi" w:cstheme="minorHAnsi"/>
        </w:rPr>
        <w:t xml:space="preserve"> </w:t>
      </w:r>
      <w:r w:rsidRPr="00B9674E">
        <w:rPr>
          <w:rFonts w:asciiTheme="minorHAnsi" w:hAnsiTheme="minorHAnsi" w:cstheme="minorHAnsi"/>
          <w:szCs w:val="24"/>
        </w:rPr>
        <w:t xml:space="preserve">Rendelet </w:t>
      </w:r>
      <w:r w:rsidR="009E2F53" w:rsidRPr="00B9674E">
        <w:rPr>
          <w:rFonts w:asciiTheme="minorHAnsi" w:hAnsiTheme="minorHAnsi" w:cstheme="minorHAnsi"/>
          <w:szCs w:val="24"/>
        </w:rPr>
        <w:t>1</w:t>
      </w:r>
      <w:r w:rsidRPr="00B9674E">
        <w:rPr>
          <w:rFonts w:asciiTheme="minorHAnsi" w:hAnsiTheme="minorHAnsi" w:cstheme="minorHAnsi"/>
          <w:szCs w:val="24"/>
        </w:rPr>
        <w:t>. számú melléklete szerinti adatlapot, illetve annak mellékleteit</w:t>
      </w:r>
      <w:r w:rsidR="001B19F8" w:rsidRPr="00B9674E">
        <w:rPr>
          <w:rFonts w:asciiTheme="minorHAnsi" w:hAnsiTheme="minorHAnsi" w:cstheme="minorHAnsi"/>
          <w:szCs w:val="24"/>
        </w:rPr>
        <w:t xml:space="preserve"> </w:t>
      </w:r>
      <w:r w:rsidR="001B19F8" w:rsidRPr="00B9674E">
        <w:rPr>
          <w:rFonts w:asciiTheme="minorHAnsi" w:hAnsiTheme="minorHAnsi" w:cstheme="minorHAnsi"/>
          <w:b/>
          <w:szCs w:val="24"/>
          <w:u w:val="single"/>
        </w:rPr>
        <w:t>személyesen vagy meghatalmazott útján</w:t>
      </w:r>
      <w:r w:rsidR="001B19F8" w:rsidRPr="00B9674E">
        <w:rPr>
          <w:rFonts w:asciiTheme="minorHAnsi" w:hAnsiTheme="minorHAnsi" w:cstheme="minorHAnsi"/>
          <w:szCs w:val="24"/>
        </w:rPr>
        <w:t xml:space="preserve"> az alábbi helyeken nyújthatja be:</w:t>
      </w:r>
    </w:p>
    <w:p w:rsidR="001B19F8" w:rsidRPr="00B9674E" w:rsidRDefault="00AC5946" w:rsidP="001B19F8">
      <w:pPr>
        <w:numPr>
          <w:ilvl w:val="0"/>
          <w:numId w:val="4"/>
        </w:numPr>
        <w:jc w:val="both"/>
        <w:rPr>
          <w:rFonts w:asciiTheme="minorHAnsi" w:hAnsiTheme="minorHAnsi" w:cstheme="minorHAnsi"/>
          <w:szCs w:val="24"/>
        </w:rPr>
      </w:pPr>
      <w:r w:rsidRPr="00B9674E">
        <w:rPr>
          <w:rFonts w:asciiTheme="minorHAnsi" w:hAnsiTheme="minorHAnsi" w:cstheme="minorHAnsi"/>
          <w:szCs w:val="24"/>
        </w:rPr>
        <w:t xml:space="preserve">a </w:t>
      </w:r>
      <w:r w:rsidRPr="00B9674E">
        <w:rPr>
          <w:rFonts w:asciiTheme="minorHAnsi" w:hAnsiTheme="minorHAnsi" w:cstheme="minorHAnsi"/>
          <w:bCs/>
          <w:iCs/>
          <w:szCs w:val="24"/>
        </w:rPr>
        <w:t xml:space="preserve">Magyar Államkincstár </w:t>
      </w:r>
      <w:r w:rsidR="00C202F4" w:rsidRPr="00B9674E">
        <w:rPr>
          <w:rFonts w:asciiTheme="minorHAnsi" w:hAnsiTheme="minorHAnsi" w:cstheme="minorHAnsi"/>
          <w:bCs/>
          <w:iCs/>
          <w:szCs w:val="24"/>
        </w:rPr>
        <w:t>Megyei</w:t>
      </w:r>
      <w:r w:rsidRPr="00B9674E">
        <w:rPr>
          <w:rFonts w:asciiTheme="minorHAnsi" w:hAnsiTheme="minorHAnsi" w:cstheme="minorHAnsi"/>
          <w:bCs/>
          <w:iCs/>
          <w:szCs w:val="24"/>
        </w:rPr>
        <w:t xml:space="preserve"> Igazgatóságainak</w:t>
      </w:r>
      <w:r w:rsidRPr="00B9674E">
        <w:rPr>
          <w:rFonts w:asciiTheme="minorHAnsi" w:hAnsiTheme="minorHAnsi" w:cstheme="minorHAnsi"/>
          <w:szCs w:val="24"/>
        </w:rPr>
        <w:t xml:space="preserve"> </w:t>
      </w:r>
      <w:r w:rsidR="00C55A77" w:rsidRPr="00B9674E">
        <w:rPr>
          <w:rFonts w:asciiTheme="minorHAnsi" w:hAnsiTheme="minorHAnsi" w:cstheme="minorHAnsi"/>
          <w:szCs w:val="24"/>
        </w:rPr>
        <w:t xml:space="preserve">(a továbbiakban: Igazgatóságok) </w:t>
      </w:r>
      <w:r w:rsidRPr="00B9674E">
        <w:rPr>
          <w:rFonts w:asciiTheme="minorHAnsi" w:hAnsiTheme="minorHAnsi" w:cstheme="minorHAnsi"/>
          <w:szCs w:val="24"/>
        </w:rPr>
        <w:t>egyikénél</w:t>
      </w:r>
      <w:r w:rsidR="00C55A77" w:rsidRPr="00B9674E">
        <w:rPr>
          <w:rFonts w:asciiTheme="minorHAnsi" w:hAnsiTheme="minorHAnsi" w:cstheme="minorHAnsi"/>
          <w:szCs w:val="24"/>
        </w:rPr>
        <w:t xml:space="preserve"> (címjegyzéküket a jelen tájékoztató melléklete tartalmazza)</w:t>
      </w:r>
      <w:r w:rsidRPr="00B9674E">
        <w:rPr>
          <w:rFonts w:asciiTheme="minorHAnsi" w:hAnsiTheme="minorHAnsi" w:cstheme="minorHAnsi"/>
          <w:szCs w:val="24"/>
        </w:rPr>
        <w:t xml:space="preserve">,  vagy </w:t>
      </w:r>
    </w:p>
    <w:p w:rsidR="001B19F8" w:rsidRPr="00B9674E" w:rsidRDefault="00AC5946" w:rsidP="001B19F8">
      <w:pPr>
        <w:numPr>
          <w:ilvl w:val="0"/>
          <w:numId w:val="4"/>
        </w:numPr>
        <w:jc w:val="both"/>
        <w:rPr>
          <w:rFonts w:asciiTheme="minorHAnsi" w:hAnsiTheme="minorHAnsi" w:cstheme="minorHAnsi"/>
          <w:szCs w:val="24"/>
        </w:rPr>
      </w:pPr>
      <w:r w:rsidRPr="00B9674E">
        <w:rPr>
          <w:rFonts w:asciiTheme="minorHAnsi" w:hAnsiTheme="minorHAnsi" w:cstheme="minorHAnsi"/>
          <w:szCs w:val="24"/>
        </w:rPr>
        <w:t xml:space="preserve">a </w:t>
      </w:r>
      <w:r w:rsidR="007C3219" w:rsidRPr="00B9674E">
        <w:rPr>
          <w:rFonts w:asciiTheme="minorHAnsi" w:hAnsiTheme="minorHAnsi" w:cstheme="minorHAnsi"/>
          <w:bCs/>
          <w:iCs/>
          <w:szCs w:val="24"/>
        </w:rPr>
        <w:t>Nemzetgazdasági Minisztérium (a továbbiakban: Minisztérium)</w:t>
      </w:r>
      <w:r w:rsidRPr="00B9674E">
        <w:rPr>
          <w:rFonts w:asciiTheme="minorHAnsi" w:hAnsiTheme="minorHAnsi" w:cstheme="minorHAnsi"/>
          <w:bCs/>
          <w:iCs/>
          <w:szCs w:val="24"/>
        </w:rPr>
        <w:t xml:space="preserve"> </w:t>
      </w:r>
      <w:r w:rsidR="001B19F8" w:rsidRPr="00B9674E">
        <w:rPr>
          <w:rFonts w:asciiTheme="minorHAnsi" w:hAnsiTheme="minorHAnsi" w:cstheme="minorHAnsi"/>
          <w:bCs/>
          <w:iCs/>
          <w:szCs w:val="24"/>
        </w:rPr>
        <w:t>Ügyfélszolgálati Irodájánál</w:t>
      </w:r>
      <w:r w:rsidR="001B19F8" w:rsidRPr="00B9674E">
        <w:rPr>
          <w:rFonts w:asciiTheme="minorHAnsi" w:hAnsiTheme="minorHAnsi" w:cstheme="minorHAnsi"/>
          <w:szCs w:val="24"/>
        </w:rPr>
        <w:t xml:space="preserve"> </w:t>
      </w:r>
      <w:r w:rsidR="00CF5322" w:rsidRPr="00B9674E">
        <w:rPr>
          <w:rFonts w:asciiTheme="minorHAnsi" w:hAnsiTheme="minorHAnsi" w:cstheme="minorHAnsi"/>
          <w:szCs w:val="24"/>
        </w:rPr>
        <w:t>(105</w:t>
      </w:r>
      <w:r w:rsidR="00D83A76" w:rsidRPr="00B9674E">
        <w:rPr>
          <w:rFonts w:asciiTheme="minorHAnsi" w:hAnsiTheme="minorHAnsi" w:cstheme="minorHAnsi"/>
          <w:szCs w:val="24"/>
        </w:rPr>
        <w:t>1</w:t>
      </w:r>
      <w:r w:rsidR="00CF5322" w:rsidRPr="00B9674E">
        <w:rPr>
          <w:rFonts w:asciiTheme="minorHAnsi" w:hAnsiTheme="minorHAnsi" w:cstheme="minorHAnsi"/>
          <w:szCs w:val="24"/>
        </w:rPr>
        <w:t xml:space="preserve"> Budapest,</w:t>
      </w:r>
      <w:r w:rsidR="00D83A76" w:rsidRPr="00B9674E">
        <w:rPr>
          <w:rFonts w:asciiTheme="minorHAnsi" w:hAnsiTheme="minorHAnsi" w:cstheme="minorHAnsi"/>
          <w:szCs w:val="24"/>
        </w:rPr>
        <w:t xml:space="preserve"> </w:t>
      </w:r>
      <w:smartTag w:uri="urn:schemas-microsoft-com:office:smarttags" w:element="PersonName">
        <w:smartTagPr>
          <w:attr w:name="ProductID" w:val="J￳zsef n￡dor"/>
        </w:smartTagPr>
        <w:r w:rsidR="00D83A76" w:rsidRPr="00B9674E">
          <w:rPr>
            <w:rFonts w:asciiTheme="minorHAnsi" w:hAnsiTheme="minorHAnsi" w:cstheme="minorHAnsi"/>
            <w:szCs w:val="24"/>
          </w:rPr>
          <w:t>József nádor</w:t>
        </w:r>
      </w:smartTag>
      <w:r w:rsidR="00D83A76" w:rsidRPr="00B9674E">
        <w:rPr>
          <w:rFonts w:asciiTheme="minorHAnsi" w:hAnsiTheme="minorHAnsi" w:cstheme="minorHAnsi"/>
          <w:szCs w:val="24"/>
        </w:rPr>
        <w:t xml:space="preserve"> tér 2-4.</w:t>
      </w:r>
      <w:r w:rsidR="00CF5322" w:rsidRPr="00B9674E">
        <w:rPr>
          <w:rFonts w:asciiTheme="minorHAnsi" w:hAnsiTheme="minorHAnsi" w:cstheme="minorHAnsi"/>
          <w:szCs w:val="24"/>
        </w:rPr>
        <w:t xml:space="preserve">, </w:t>
      </w:r>
      <w:r w:rsidR="001B19F8" w:rsidRPr="00B9674E">
        <w:rPr>
          <w:rFonts w:asciiTheme="minorHAnsi" w:hAnsiTheme="minorHAnsi" w:cstheme="minorHAnsi"/>
          <w:szCs w:val="24"/>
        </w:rPr>
        <w:t>Ügyfélszolgálati idő</w:t>
      </w:r>
      <w:r w:rsidR="00CF5322" w:rsidRPr="00B9674E">
        <w:rPr>
          <w:rFonts w:asciiTheme="minorHAnsi" w:hAnsiTheme="minorHAnsi" w:cstheme="minorHAnsi"/>
          <w:szCs w:val="24"/>
        </w:rPr>
        <w:t>: H</w:t>
      </w:r>
      <w:r w:rsidR="001B19F8" w:rsidRPr="00B9674E">
        <w:rPr>
          <w:rFonts w:asciiTheme="minorHAnsi" w:hAnsiTheme="minorHAnsi" w:cstheme="minorHAnsi"/>
          <w:szCs w:val="24"/>
        </w:rPr>
        <w:t xml:space="preserve">étfő - </w:t>
      </w:r>
      <w:r w:rsidR="00CF5322" w:rsidRPr="00B9674E">
        <w:rPr>
          <w:rFonts w:asciiTheme="minorHAnsi" w:hAnsiTheme="minorHAnsi" w:cstheme="minorHAnsi"/>
          <w:szCs w:val="24"/>
        </w:rPr>
        <w:t>Cs</w:t>
      </w:r>
      <w:r w:rsidR="001B19F8" w:rsidRPr="00B9674E">
        <w:rPr>
          <w:rFonts w:asciiTheme="minorHAnsi" w:hAnsiTheme="minorHAnsi" w:cstheme="minorHAnsi"/>
          <w:szCs w:val="24"/>
        </w:rPr>
        <w:t>ütörtök:</w:t>
      </w:r>
      <w:r w:rsidR="00CF5322" w:rsidRPr="00B9674E">
        <w:rPr>
          <w:rFonts w:asciiTheme="minorHAnsi" w:hAnsiTheme="minorHAnsi" w:cstheme="minorHAnsi"/>
          <w:szCs w:val="24"/>
        </w:rPr>
        <w:t xml:space="preserve"> 9.00</w:t>
      </w:r>
      <w:r w:rsidR="001B19F8" w:rsidRPr="00B9674E">
        <w:rPr>
          <w:rFonts w:asciiTheme="minorHAnsi" w:hAnsiTheme="minorHAnsi" w:cstheme="minorHAnsi"/>
          <w:szCs w:val="24"/>
        </w:rPr>
        <w:t xml:space="preserve"> </w:t>
      </w:r>
      <w:r w:rsidR="00CF5322" w:rsidRPr="00B9674E">
        <w:rPr>
          <w:rFonts w:asciiTheme="minorHAnsi" w:hAnsiTheme="minorHAnsi" w:cstheme="minorHAnsi"/>
          <w:szCs w:val="24"/>
        </w:rPr>
        <w:t>-</w:t>
      </w:r>
      <w:r w:rsidR="001B19F8" w:rsidRPr="00B9674E">
        <w:rPr>
          <w:rFonts w:asciiTheme="minorHAnsi" w:hAnsiTheme="minorHAnsi" w:cstheme="minorHAnsi"/>
          <w:szCs w:val="24"/>
        </w:rPr>
        <w:t xml:space="preserve"> </w:t>
      </w:r>
      <w:r w:rsidR="00CF5322" w:rsidRPr="00B9674E">
        <w:rPr>
          <w:rFonts w:asciiTheme="minorHAnsi" w:hAnsiTheme="minorHAnsi" w:cstheme="minorHAnsi"/>
          <w:szCs w:val="24"/>
        </w:rPr>
        <w:t>12.00</w:t>
      </w:r>
      <w:r w:rsidR="001B19F8" w:rsidRPr="00B9674E">
        <w:rPr>
          <w:rFonts w:asciiTheme="minorHAnsi" w:hAnsiTheme="minorHAnsi" w:cstheme="minorHAnsi"/>
          <w:szCs w:val="24"/>
        </w:rPr>
        <w:t xml:space="preserve"> és</w:t>
      </w:r>
      <w:r w:rsidR="00CF5322" w:rsidRPr="00B9674E">
        <w:rPr>
          <w:rFonts w:asciiTheme="minorHAnsi" w:hAnsiTheme="minorHAnsi" w:cstheme="minorHAnsi"/>
          <w:szCs w:val="24"/>
        </w:rPr>
        <w:t xml:space="preserve"> 12.30</w:t>
      </w:r>
      <w:r w:rsidR="001B19F8" w:rsidRPr="00B9674E">
        <w:rPr>
          <w:rFonts w:asciiTheme="minorHAnsi" w:hAnsiTheme="minorHAnsi" w:cstheme="minorHAnsi"/>
          <w:szCs w:val="24"/>
        </w:rPr>
        <w:t xml:space="preserve"> </w:t>
      </w:r>
      <w:r w:rsidR="00CF5322" w:rsidRPr="00B9674E">
        <w:rPr>
          <w:rFonts w:asciiTheme="minorHAnsi" w:hAnsiTheme="minorHAnsi" w:cstheme="minorHAnsi"/>
          <w:szCs w:val="24"/>
        </w:rPr>
        <w:t>-</w:t>
      </w:r>
      <w:r w:rsidR="001B19F8" w:rsidRPr="00B9674E">
        <w:rPr>
          <w:rFonts w:asciiTheme="minorHAnsi" w:hAnsiTheme="minorHAnsi" w:cstheme="minorHAnsi"/>
          <w:szCs w:val="24"/>
        </w:rPr>
        <w:t xml:space="preserve"> </w:t>
      </w:r>
      <w:r w:rsidR="00CF5322" w:rsidRPr="00B9674E">
        <w:rPr>
          <w:rFonts w:asciiTheme="minorHAnsi" w:hAnsiTheme="minorHAnsi" w:cstheme="minorHAnsi"/>
          <w:szCs w:val="24"/>
        </w:rPr>
        <w:t>14.00, P</w:t>
      </w:r>
      <w:r w:rsidR="001B19F8" w:rsidRPr="00B9674E">
        <w:rPr>
          <w:rFonts w:asciiTheme="minorHAnsi" w:hAnsiTheme="minorHAnsi" w:cstheme="minorHAnsi"/>
          <w:szCs w:val="24"/>
        </w:rPr>
        <w:t xml:space="preserve">éntek: </w:t>
      </w:r>
      <w:r w:rsidR="00CF5322" w:rsidRPr="00B9674E">
        <w:rPr>
          <w:rFonts w:asciiTheme="minorHAnsi" w:hAnsiTheme="minorHAnsi" w:cstheme="minorHAnsi"/>
          <w:szCs w:val="24"/>
        </w:rPr>
        <w:t>9.00</w:t>
      </w:r>
      <w:r w:rsidR="001B19F8" w:rsidRPr="00B9674E">
        <w:rPr>
          <w:rFonts w:asciiTheme="minorHAnsi" w:hAnsiTheme="minorHAnsi" w:cstheme="minorHAnsi"/>
          <w:szCs w:val="24"/>
        </w:rPr>
        <w:t xml:space="preserve"> </w:t>
      </w:r>
      <w:r w:rsidR="00CF5322" w:rsidRPr="00B9674E">
        <w:rPr>
          <w:rFonts w:asciiTheme="minorHAnsi" w:hAnsiTheme="minorHAnsi" w:cstheme="minorHAnsi"/>
          <w:szCs w:val="24"/>
        </w:rPr>
        <w:t>-</w:t>
      </w:r>
      <w:r w:rsidR="001B19F8" w:rsidRPr="00B9674E">
        <w:rPr>
          <w:rFonts w:asciiTheme="minorHAnsi" w:hAnsiTheme="minorHAnsi" w:cstheme="minorHAnsi"/>
          <w:szCs w:val="24"/>
        </w:rPr>
        <w:t xml:space="preserve"> </w:t>
      </w:r>
      <w:r w:rsidR="00CF5322" w:rsidRPr="00B9674E">
        <w:rPr>
          <w:rFonts w:asciiTheme="minorHAnsi" w:hAnsiTheme="minorHAnsi" w:cstheme="minorHAnsi"/>
          <w:szCs w:val="24"/>
        </w:rPr>
        <w:t>12.00)</w:t>
      </w:r>
      <w:r w:rsidR="001B19F8" w:rsidRPr="00B9674E">
        <w:rPr>
          <w:rFonts w:asciiTheme="minorHAnsi" w:hAnsiTheme="minorHAnsi" w:cstheme="minorHAnsi"/>
          <w:szCs w:val="24"/>
        </w:rPr>
        <w:t>.</w:t>
      </w:r>
      <w:r w:rsidR="00CF5322" w:rsidRPr="00B9674E">
        <w:rPr>
          <w:rFonts w:asciiTheme="minorHAnsi" w:hAnsiTheme="minorHAnsi" w:cstheme="minorHAnsi"/>
          <w:szCs w:val="24"/>
        </w:rPr>
        <w:t xml:space="preserve"> </w:t>
      </w:r>
    </w:p>
    <w:p w:rsidR="001B19F8" w:rsidRPr="00B9674E" w:rsidRDefault="001B19F8" w:rsidP="0065399D">
      <w:pPr>
        <w:jc w:val="both"/>
        <w:rPr>
          <w:rFonts w:asciiTheme="minorHAnsi" w:hAnsiTheme="minorHAnsi" w:cstheme="minorHAnsi"/>
          <w:szCs w:val="24"/>
        </w:rPr>
      </w:pPr>
    </w:p>
    <w:p w:rsidR="009D31A3" w:rsidRDefault="00C55A77" w:rsidP="0065399D">
      <w:pPr>
        <w:jc w:val="both"/>
        <w:rPr>
          <w:rFonts w:asciiTheme="minorHAnsi" w:hAnsiTheme="minorHAnsi" w:cstheme="minorHAnsi"/>
        </w:rPr>
      </w:pPr>
      <w:r w:rsidRPr="00B9674E">
        <w:rPr>
          <w:rFonts w:asciiTheme="minorHAnsi" w:hAnsiTheme="minorHAnsi" w:cstheme="minorHAnsi"/>
          <w:szCs w:val="24"/>
        </w:rPr>
        <w:t xml:space="preserve">A nyilvántartásba vétel iránti kérelem a kapcsolódó mellékletekkel együtt </w:t>
      </w:r>
      <w:r w:rsidRPr="00B9674E">
        <w:rPr>
          <w:rFonts w:asciiTheme="minorHAnsi" w:hAnsiTheme="minorHAnsi" w:cstheme="minorHAnsi"/>
          <w:b/>
          <w:szCs w:val="24"/>
          <w:u w:val="single"/>
        </w:rPr>
        <w:t>postai úton is benyújtható</w:t>
      </w:r>
      <w:r w:rsidRPr="00B9674E">
        <w:rPr>
          <w:rFonts w:asciiTheme="minorHAnsi" w:hAnsiTheme="minorHAnsi" w:cstheme="minorHAnsi"/>
          <w:szCs w:val="24"/>
        </w:rPr>
        <w:t xml:space="preserve"> a</w:t>
      </w:r>
      <w:r w:rsidR="008D0DA8" w:rsidRPr="00B9674E">
        <w:rPr>
          <w:rFonts w:asciiTheme="minorHAnsi" w:hAnsiTheme="minorHAnsi" w:cstheme="minorHAnsi"/>
          <w:szCs w:val="24"/>
        </w:rPr>
        <w:t>z</w:t>
      </w:r>
      <w:r w:rsidRPr="00B9674E">
        <w:rPr>
          <w:rFonts w:asciiTheme="minorHAnsi" w:hAnsiTheme="minorHAnsi" w:cstheme="minorHAnsi"/>
        </w:rPr>
        <w:t xml:space="preserve"> 1369 Budapest, Pf.: 481. </w:t>
      </w:r>
      <w:r w:rsidR="008D0DA8" w:rsidRPr="00B9674E">
        <w:rPr>
          <w:rFonts w:asciiTheme="minorHAnsi" w:hAnsiTheme="minorHAnsi" w:cstheme="minorHAnsi"/>
        </w:rPr>
        <w:t>posta</w:t>
      </w:r>
      <w:r w:rsidRPr="00B9674E">
        <w:rPr>
          <w:rFonts w:asciiTheme="minorHAnsi" w:hAnsiTheme="minorHAnsi" w:cstheme="minorHAnsi"/>
        </w:rPr>
        <w:t>címre.</w:t>
      </w:r>
      <w:r w:rsidR="008D0DA8" w:rsidRPr="00B9674E">
        <w:rPr>
          <w:rFonts w:asciiTheme="minorHAnsi" w:hAnsiTheme="minorHAnsi" w:cstheme="minorHAnsi"/>
        </w:rPr>
        <w:t xml:space="preserve"> Az ügyfélkapun keresztüli elektronikus eljárás kizárólag abban az esetben kezdeményezhető, ha az érintettre irányadó eljárásban eredeti dokumentum becsatolása nem szükséges.</w:t>
      </w:r>
    </w:p>
    <w:p w:rsidR="009D31A3" w:rsidRDefault="009D31A3" w:rsidP="0065399D">
      <w:pPr>
        <w:jc w:val="both"/>
        <w:rPr>
          <w:rFonts w:asciiTheme="minorHAnsi" w:hAnsiTheme="minorHAnsi" w:cstheme="minorHAnsi"/>
        </w:rPr>
        <w:sectPr w:rsidR="009D31A3" w:rsidSect="00AD1487">
          <w:headerReference w:type="even" r:id="rId7"/>
          <w:head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103F99" w:rsidRPr="00B9674E" w:rsidRDefault="00103F99" w:rsidP="00AC5946">
      <w:pPr>
        <w:jc w:val="both"/>
        <w:rPr>
          <w:rFonts w:asciiTheme="minorHAnsi" w:hAnsiTheme="minorHAnsi" w:cstheme="minorHAnsi"/>
          <w:szCs w:val="24"/>
        </w:rPr>
      </w:pPr>
    </w:p>
    <w:p w:rsidR="00103F99" w:rsidRPr="00B9674E" w:rsidRDefault="00103F99" w:rsidP="00407225">
      <w:pPr>
        <w:tabs>
          <w:tab w:val="left" w:pos="1195"/>
          <w:tab w:val="left" w:pos="1195"/>
        </w:tabs>
        <w:jc w:val="center"/>
        <w:rPr>
          <w:rFonts w:asciiTheme="minorHAnsi" w:hAnsiTheme="minorHAnsi" w:cstheme="minorHAnsi"/>
          <w:b/>
          <w:i/>
          <w:sz w:val="28"/>
        </w:rPr>
      </w:pPr>
      <w:r w:rsidRPr="00B9674E">
        <w:rPr>
          <w:rFonts w:asciiTheme="minorHAnsi" w:hAnsiTheme="minorHAnsi" w:cstheme="minorHAnsi"/>
          <w:b/>
          <w:i/>
          <w:sz w:val="28"/>
        </w:rPr>
        <w:t>Útmutató a</w:t>
      </w:r>
      <w:r w:rsidR="002418E9" w:rsidRPr="00B9674E">
        <w:rPr>
          <w:rFonts w:asciiTheme="minorHAnsi" w:hAnsiTheme="minorHAnsi" w:cstheme="minorHAnsi"/>
          <w:b/>
          <w:i/>
          <w:sz w:val="28"/>
        </w:rPr>
        <w:t xml:space="preserve"> Kérelem</w:t>
      </w:r>
      <w:r w:rsidRPr="00B9674E">
        <w:rPr>
          <w:rFonts w:asciiTheme="minorHAnsi" w:hAnsiTheme="minorHAnsi" w:cstheme="minorHAnsi"/>
          <w:b/>
          <w:i/>
          <w:sz w:val="28"/>
        </w:rPr>
        <w:t xml:space="preserve"> kitöltéséhez</w:t>
      </w:r>
    </w:p>
    <w:p w:rsidR="00103F99" w:rsidRPr="00B9674E" w:rsidRDefault="00103F99" w:rsidP="00AC5946">
      <w:pPr>
        <w:jc w:val="both"/>
        <w:rPr>
          <w:rFonts w:asciiTheme="minorHAnsi" w:hAnsiTheme="minorHAnsi" w:cstheme="minorHAnsi"/>
          <w:szCs w:val="24"/>
        </w:rPr>
      </w:pPr>
    </w:p>
    <w:p w:rsidR="00AC5946" w:rsidRPr="00B9674E" w:rsidRDefault="00AC5946" w:rsidP="00AC5946">
      <w:pPr>
        <w:jc w:val="both"/>
        <w:rPr>
          <w:rFonts w:asciiTheme="minorHAnsi" w:hAnsiTheme="minorHAnsi" w:cstheme="minorHAnsi"/>
          <w:szCs w:val="24"/>
        </w:rPr>
      </w:pPr>
      <w:r w:rsidRPr="00B9674E">
        <w:rPr>
          <w:rFonts w:asciiTheme="minorHAnsi" w:hAnsiTheme="minorHAnsi" w:cstheme="minorHAnsi"/>
          <w:szCs w:val="24"/>
        </w:rPr>
        <w:t xml:space="preserve">A regisztrációhoz szükséges </w:t>
      </w:r>
      <w:r w:rsidRPr="00B9674E">
        <w:rPr>
          <w:rFonts w:asciiTheme="minorHAnsi" w:hAnsiTheme="minorHAnsi" w:cstheme="minorHAnsi"/>
          <w:bCs/>
          <w:szCs w:val="24"/>
        </w:rPr>
        <w:t>nyomtatványcsomag</w:t>
      </w:r>
      <w:r w:rsidRPr="00B9674E">
        <w:rPr>
          <w:rFonts w:asciiTheme="minorHAnsi" w:hAnsiTheme="minorHAnsi" w:cstheme="minorHAnsi"/>
          <w:szCs w:val="24"/>
        </w:rPr>
        <w:t xml:space="preserve"> az Igazgatóságoknál, ill</w:t>
      </w:r>
      <w:r w:rsidR="00867673" w:rsidRPr="00B9674E">
        <w:rPr>
          <w:rFonts w:asciiTheme="minorHAnsi" w:hAnsiTheme="minorHAnsi" w:cstheme="minorHAnsi"/>
          <w:szCs w:val="24"/>
        </w:rPr>
        <w:t>etve a M</w:t>
      </w:r>
      <w:r w:rsidRPr="00B9674E">
        <w:rPr>
          <w:rFonts w:asciiTheme="minorHAnsi" w:hAnsiTheme="minorHAnsi" w:cstheme="minorHAnsi"/>
          <w:szCs w:val="24"/>
        </w:rPr>
        <w:t xml:space="preserve">inisztérium ügyfélszolgálati irodájánál szerezhető be, amely  </w:t>
      </w:r>
      <w:r w:rsidRPr="00B9674E">
        <w:rPr>
          <w:rFonts w:asciiTheme="minorHAnsi" w:hAnsiTheme="minorHAnsi" w:cstheme="minorHAnsi"/>
          <w:bCs/>
          <w:szCs w:val="24"/>
        </w:rPr>
        <w:t>tartalmazza:</w:t>
      </w:r>
    </w:p>
    <w:p w:rsidR="00AC5946" w:rsidRPr="00B9674E" w:rsidRDefault="00AC5946" w:rsidP="0009776A">
      <w:pPr>
        <w:ind w:left="284"/>
        <w:jc w:val="both"/>
        <w:rPr>
          <w:rFonts w:asciiTheme="minorHAnsi" w:hAnsiTheme="minorHAnsi" w:cstheme="minorHAnsi"/>
          <w:szCs w:val="24"/>
        </w:rPr>
      </w:pPr>
      <w:proofErr w:type="gramStart"/>
      <w:r w:rsidRPr="00B9674E">
        <w:rPr>
          <w:rFonts w:asciiTheme="minorHAnsi" w:hAnsiTheme="minorHAnsi" w:cstheme="minorHAnsi"/>
          <w:szCs w:val="24"/>
        </w:rPr>
        <w:t>a</w:t>
      </w:r>
      <w:proofErr w:type="gramEnd"/>
      <w:r w:rsidRPr="00B9674E">
        <w:rPr>
          <w:rFonts w:asciiTheme="minorHAnsi" w:hAnsiTheme="minorHAnsi" w:cstheme="minorHAnsi"/>
          <w:szCs w:val="24"/>
        </w:rPr>
        <w:t xml:space="preserve">) a Rendelet </w:t>
      </w:r>
      <w:r w:rsidR="009E2F53" w:rsidRPr="00B9674E">
        <w:rPr>
          <w:rFonts w:asciiTheme="minorHAnsi" w:hAnsiTheme="minorHAnsi" w:cstheme="minorHAnsi"/>
          <w:szCs w:val="24"/>
        </w:rPr>
        <w:t>1</w:t>
      </w:r>
      <w:r w:rsidRPr="00B9674E">
        <w:rPr>
          <w:rFonts w:asciiTheme="minorHAnsi" w:hAnsiTheme="minorHAnsi" w:cstheme="minorHAnsi"/>
          <w:szCs w:val="24"/>
        </w:rPr>
        <w:t xml:space="preserve">. számú melléklete szerinti </w:t>
      </w:r>
      <w:r w:rsidR="002418E9" w:rsidRPr="00B9674E">
        <w:rPr>
          <w:rFonts w:asciiTheme="minorHAnsi" w:hAnsiTheme="minorHAnsi" w:cstheme="minorHAnsi"/>
          <w:szCs w:val="24"/>
        </w:rPr>
        <w:t>kérelme</w:t>
      </w:r>
      <w:r w:rsidRPr="00B9674E">
        <w:rPr>
          <w:rFonts w:asciiTheme="minorHAnsi" w:hAnsiTheme="minorHAnsi" w:cstheme="minorHAnsi"/>
          <w:szCs w:val="24"/>
        </w:rPr>
        <w:t>t</w:t>
      </w:r>
      <w:r w:rsidR="0088057A" w:rsidRPr="00B9674E">
        <w:rPr>
          <w:rFonts w:asciiTheme="minorHAnsi" w:hAnsiTheme="minorHAnsi" w:cstheme="minorHAnsi"/>
          <w:szCs w:val="24"/>
        </w:rPr>
        <w:t>,</w:t>
      </w:r>
      <w:r w:rsidRPr="00B9674E">
        <w:rPr>
          <w:rFonts w:asciiTheme="minorHAnsi" w:hAnsiTheme="minorHAnsi" w:cstheme="minorHAnsi"/>
          <w:szCs w:val="24"/>
        </w:rPr>
        <w:t xml:space="preserve"> </w:t>
      </w:r>
    </w:p>
    <w:p w:rsidR="00AC5946" w:rsidRPr="00B9674E" w:rsidRDefault="00AC5946" w:rsidP="0009776A">
      <w:pPr>
        <w:ind w:left="284"/>
        <w:jc w:val="both"/>
        <w:rPr>
          <w:rFonts w:asciiTheme="minorHAnsi" w:hAnsiTheme="minorHAnsi" w:cstheme="minorHAnsi"/>
          <w:szCs w:val="24"/>
        </w:rPr>
      </w:pPr>
      <w:r w:rsidRPr="00B9674E">
        <w:rPr>
          <w:rFonts w:asciiTheme="minorHAnsi" w:hAnsiTheme="minorHAnsi" w:cstheme="minorHAnsi"/>
          <w:szCs w:val="24"/>
        </w:rPr>
        <w:t>b) a</w:t>
      </w:r>
      <w:r w:rsidR="0088057A" w:rsidRPr="00B9674E">
        <w:rPr>
          <w:rFonts w:asciiTheme="minorHAnsi" w:hAnsiTheme="minorHAnsi" w:cstheme="minorHAnsi"/>
          <w:szCs w:val="24"/>
        </w:rPr>
        <w:t>z igazgatási szolgáltatási</w:t>
      </w:r>
      <w:r w:rsidRPr="00B9674E">
        <w:rPr>
          <w:rFonts w:asciiTheme="minorHAnsi" w:hAnsiTheme="minorHAnsi" w:cstheme="minorHAnsi"/>
          <w:szCs w:val="24"/>
        </w:rPr>
        <w:t xml:space="preserve"> díj</w:t>
      </w:r>
      <w:r w:rsidR="0088057A" w:rsidRPr="00B9674E">
        <w:rPr>
          <w:rFonts w:asciiTheme="minorHAnsi" w:hAnsiTheme="minorHAnsi" w:cstheme="minorHAnsi"/>
          <w:szCs w:val="24"/>
        </w:rPr>
        <w:t xml:space="preserve"> (továbbiakban: díj)</w:t>
      </w:r>
      <w:r w:rsidRPr="00B9674E">
        <w:rPr>
          <w:rFonts w:asciiTheme="minorHAnsi" w:hAnsiTheme="minorHAnsi" w:cstheme="minorHAnsi"/>
          <w:szCs w:val="24"/>
        </w:rPr>
        <w:t xml:space="preserve"> befizetésére szolgáló </w:t>
      </w:r>
      <w:proofErr w:type="spellStart"/>
      <w:r w:rsidRPr="00B9674E">
        <w:rPr>
          <w:rFonts w:asciiTheme="minorHAnsi" w:hAnsiTheme="minorHAnsi" w:cstheme="minorHAnsi"/>
          <w:szCs w:val="24"/>
        </w:rPr>
        <w:t>készpénzátutalási</w:t>
      </w:r>
      <w:proofErr w:type="spellEnd"/>
      <w:r w:rsidRPr="00B9674E">
        <w:rPr>
          <w:rFonts w:asciiTheme="minorHAnsi" w:hAnsiTheme="minorHAnsi" w:cstheme="minorHAnsi"/>
          <w:szCs w:val="24"/>
        </w:rPr>
        <w:t xml:space="preserve"> megbízást (csekket),</w:t>
      </w:r>
    </w:p>
    <w:p w:rsidR="00AC5946" w:rsidRPr="00B9674E" w:rsidRDefault="00AC5946" w:rsidP="0009776A">
      <w:pPr>
        <w:ind w:left="284"/>
        <w:jc w:val="both"/>
        <w:rPr>
          <w:rFonts w:asciiTheme="minorHAnsi" w:hAnsiTheme="minorHAnsi" w:cstheme="minorHAnsi"/>
          <w:szCs w:val="24"/>
        </w:rPr>
      </w:pPr>
      <w:r w:rsidRPr="00B9674E">
        <w:rPr>
          <w:rFonts w:asciiTheme="minorHAnsi" w:hAnsiTheme="minorHAnsi" w:cstheme="minorHAnsi"/>
          <w:szCs w:val="24"/>
        </w:rPr>
        <w:t>c) a tájékoztatót az adatlap kitöltéséhez és a mellékletek benyújtásához,</w:t>
      </w:r>
    </w:p>
    <w:p w:rsidR="00AC5946" w:rsidRPr="00B9674E" w:rsidRDefault="00AC5946" w:rsidP="0009776A">
      <w:pPr>
        <w:ind w:left="284"/>
        <w:jc w:val="both"/>
        <w:rPr>
          <w:rFonts w:asciiTheme="minorHAnsi" w:hAnsiTheme="minorHAnsi" w:cstheme="minorHAnsi"/>
          <w:szCs w:val="24"/>
        </w:rPr>
      </w:pPr>
      <w:r w:rsidRPr="00B9674E">
        <w:rPr>
          <w:rFonts w:asciiTheme="minorHAnsi" w:hAnsiTheme="minorHAnsi" w:cstheme="minorHAnsi"/>
          <w:szCs w:val="24"/>
        </w:rPr>
        <w:t>d) az átvételi elismervényt</w:t>
      </w:r>
      <w:r w:rsidR="0088057A" w:rsidRPr="00B9674E">
        <w:rPr>
          <w:rFonts w:asciiTheme="minorHAnsi" w:hAnsiTheme="minorHAnsi" w:cstheme="minorHAnsi"/>
          <w:szCs w:val="24"/>
        </w:rPr>
        <w:t>.</w:t>
      </w:r>
    </w:p>
    <w:p w:rsidR="002418E9" w:rsidRPr="00B9674E" w:rsidRDefault="002418E9" w:rsidP="00AC5946">
      <w:pPr>
        <w:jc w:val="both"/>
        <w:rPr>
          <w:rFonts w:asciiTheme="minorHAnsi" w:hAnsiTheme="minorHAnsi" w:cstheme="minorHAnsi"/>
          <w:szCs w:val="24"/>
        </w:rPr>
      </w:pPr>
    </w:p>
    <w:p w:rsidR="00AC5946" w:rsidRPr="00B9674E" w:rsidRDefault="00AC5946" w:rsidP="00AC5946">
      <w:pPr>
        <w:jc w:val="both"/>
        <w:rPr>
          <w:rFonts w:asciiTheme="minorHAnsi" w:hAnsiTheme="minorHAnsi" w:cstheme="minorHAnsi"/>
          <w:szCs w:val="24"/>
        </w:rPr>
      </w:pPr>
      <w:r w:rsidRPr="00B9674E">
        <w:rPr>
          <w:rFonts w:asciiTheme="minorHAnsi" w:hAnsiTheme="minorHAnsi" w:cstheme="minorHAnsi"/>
          <w:szCs w:val="24"/>
        </w:rPr>
        <w:t xml:space="preserve">(A </w:t>
      </w:r>
      <w:proofErr w:type="spellStart"/>
      <w:r w:rsidRPr="00B9674E">
        <w:rPr>
          <w:rFonts w:asciiTheme="minorHAnsi" w:hAnsiTheme="minorHAnsi" w:cstheme="minorHAnsi"/>
          <w:szCs w:val="24"/>
        </w:rPr>
        <w:t>készpénzátutalási</w:t>
      </w:r>
      <w:proofErr w:type="spellEnd"/>
      <w:r w:rsidRPr="00B9674E">
        <w:rPr>
          <w:rFonts w:asciiTheme="minorHAnsi" w:hAnsiTheme="minorHAnsi" w:cstheme="minorHAnsi"/>
          <w:szCs w:val="24"/>
        </w:rPr>
        <w:t xml:space="preserve"> megbízás kivételével a </w:t>
      </w:r>
      <w:r w:rsidRPr="00B9674E">
        <w:rPr>
          <w:rFonts w:asciiTheme="minorHAnsi" w:hAnsiTheme="minorHAnsi" w:cstheme="minorHAnsi"/>
          <w:bCs/>
          <w:szCs w:val="24"/>
        </w:rPr>
        <w:t>nyomtatványok</w:t>
      </w:r>
      <w:r w:rsidRPr="00B9674E">
        <w:rPr>
          <w:rFonts w:asciiTheme="minorHAnsi" w:hAnsiTheme="minorHAnsi" w:cstheme="minorHAnsi"/>
          <w:szCs w:val="24"/>
        </w:rPr>
        <w:t xml:space="preserve"> a</w:t>
      </w:r>
      <w:r w:rsidR="00761652">
        <w:rPr>
          <w:rFonts w:asciiTheme="minorHAnsi" w:hAnsiTheme="minorHAnsi" w:cstheme="minorHAnsi"/>
          <w:szCs w:val="24"/>
        </w:rPr>
        <w:t xml:space="preserve"> következő linken letölt</w:t>
      </w:r>
      <w:r w:rsidRPr="00B9674E">
        <w:rPr>
          <w:rFonts w:asciiTheme="minorHAnsi" w:hAnsiTheme="minorHAnsi" w:cstheme="minorHAnsi"/>
          <w:szCs w:val="24"/>
        </w:rPr>
        <w:t>hetőek</w:t>
      </w:r>
      <w:r w:rsidR="00761652">
        <w:rPr>
          <w:rFonts w:asciiTheme="minorHAnsi" w:hAnsiTheme="minorHAnsi" w:cstheme="minorHAnsi"/>
          <w:szCs w:val="24"/>
        </w:rPr>
        <w:t xml:space="preserve">: </w:t>
      </w:r>
      <w:hyperlink r:id="rId9" w:history="1">
        <w:r w:rsidR="00761652" w:rsidRPr="00392F2C">
          <w:rPr>
            <w:rStyle w:val="Hiperhivatkozs"/>
            <w:rFonts w:asciiTheme="minorHAnsi" w:hAnsiTheme="minorHAnsi" w:cstheme="minorHAnsi"/>
            <w:szCs w:val="24"/>
          </w:rPr>
          <w:t>http://www.kormany.hu/hu/nemzetgazdasagi-miniszterium/allamhaztartasert-felelos-allamtitkarsag/hirek/belso-ellenorok-regisztraciojaval-kapcsolatos-informaciok</w:t>
        </w:r>
      </w:hyperlink>
      <w:r w:rsidRPr="00B9674E">
        <w:rPr>
          <w:rFonts w:asciiTheme="minorHAnsi" w:hAnsiTheme="minorHAnsi" w:cstheme="minorHAnsi"/>
          <w:szCs w:val="24"/>
        </w:rPr>
        <w:t>!)</w:t>
      </w:r>
    </w:p>
    <w:p w:rsidR="00AC5946" w:rsidRPr="00B9674E" w:rsidRDefault="00AC5946" w:rsidP="00AC5946">
      <w:pPr>
        <w:tabs>
          <w:tab w:val="left" w:pos="0"/>
          <w:tab w:val="right" w:pos="8953"/>
        </w:tabs>
        <w:jc w:val="both"/>
        <w:rPr>
          <w:rFonts w:asciiTheme="minorHAnsi" w:hAnsiTheme="minorHAnsi" w:cstheme="minorHAnsi"/>
          <w:b/>
          <w:szCs w:val="24"/>
        </w:rPr>
      </w:pPr>
    </w:p>
    <w:p w:rsidR="00AC5946" w:rsidRPr="00B9674E" w:rsidRDefault="00AC5946" w:rsidP="00AC5946">
      <w:pPr>
        <w:tabs>
          <w:tab w:val="left" w:pos="0"/>
          <w:tab w:val="right" w:pos="8953"/>
        </w:tabs>
        <w:jc w:val="both"/>
        <w:rPr>
          <w:rFonts w:asciiTheme="minorHAnsi" w:hAnsiTheme="minorHAnsi" w:cstheme="minorHAnsi"/>
          <w:szCs w:val="24"/>
        </w:rPr>
      </w:pPr>
      <w:r w:rsidRPr="00B9674E">
        <w:rPr>
          <w:rFonts w:asciiTheme="minorHAnsi" w:hAnsiTheme="minorHAnsi" w:cstheme="minorHAnsi"/>
          <w:szCs w:val="24"/>
        </w:rPr>
        <w:t>Az adatlapot az adatok egyértelműsége érdekében jól olvashatóan (lehetőség szerint géppel, esetleg nyomtatott nagybetűvel, tollal vagy gépelten) szükséges kitölteni.</w:t>
      </w:r>
    </w:p>
    <w:p w:rsidR="00AC5946" w:rsidRPr="00B9674E" w:rsidRDefault="00AC5946" w:rsidP="00AC5946">
      <w:pPr>
        <w:tabs>
          <w:tab w:val="left" w:pos="0"/>
          <w:tab w:val="right" w:pos="8953"/>
        </w:tabs>
        <w:jc w:val="both"/>
        <w:rPr>
          <w:rFonts w:asciiTheme="minorHAnsi" w:hAnsiTheme="minorHAnsi" w:cstheme="minorHAnsi"/>
          <w:szCs w:val="24"/>
        </w:rPr>
      </w:pPr>
    </w:p>
    <w:p w:rsidR="00AC5946" w:rsidRPr="00B9674E" w:rsidRDefault="00AC5946" w:rsidP="0009776A">
      <w:pPr>
        <w:tabs>
          <w:tab w:val="left" w:pos="0"/>
          <w:tab w:val="right" w:pos="8953"/>
        </w:tabs>
        <w:jc w:val="both"/>
        <w:rPr>
          <w:rFonts w:asciiTheme="minorHAnsi" w:hAnsiTheme="minorHAnsi" w:cstheme="minorHAnsi"/>
          <w:szCs w:val="24"/>
        </w:rPr>
      </w:pPr>
      <w:r w:rsidRPr="00B9674E">
        <w:rPr>
          <w:rFonts w:asciiTheme="minorHAnsi" w:hAnsiTheme="minorHAnsi" w:cstheme="minorHAnsi"/>
          <w:szCs w:val="24"/>
        </w:rPr>
        <w:t xml:space="preserve">Az adatlap elején </w:t>
      </w:r>
      <w:r w:rsidR="00E6613E" w:rsidRPr="00B9674E">
        <w:rPr>
          <w:rFonts w:asciiTheme="minorHAnsi" w:hAnsiTheme="minorHAnsi" w:cstheme="minorHAnsi"/>
          <w:szCs w:val="24"/>
        </w:rPr>
        <w:t xml:space="preserve">(1. pont) </w:t>
      </w:r>
      <w:r w:rsidRPr="00B9674E">
        <w:rPr>
          <w:rFonts w:asciiTheme="minorHAnsi" w:hAnsiTheme="minorHAnsi" w:cstheme="minorHAnsi"/>
          <w:szCs w:val="24"/>
        </w:rPr>
        <w:t>szükséges megjelölni, hogy a kérelem milyen eljárásra:</w:t>
      </w:r>
    </w:p>
    <w:p w:rsidR="00AC5946" w:rsidRPr="00B9674E" w:rsidRDefault="00AC5946" w:rsidP="00AC5946">
      <w:pPr>
        <w:numPr>
          <w:ilvl w:val="0"/>
          <w:numId w:val="2"/>
        </w:numPr>
        <w:tabs>
          <w:tab w:val="left" w:pos="0"/>
          <w:tab w:val="right" w:pos="8953"/>
        </w:tabs>
        <w:jc w:val="both"/>
        <w:rPr>
          <w:rFonts w:asciiTheme="minorHAnsi" w:hAnsiTheme="minorHAnsi" w:cstheme="minorHAnsi"/>
          <w:szCs w:val="24"/>
        </w:rPr>
      </w:pPr>
      <w:r w:rsidRPr="00B9674E">
        <w:rPr>
          <w:rFonts w:asciiTheme="minorHAnsi" w:hAnsiTheme="minorHAnsi" w:cstheme="minorHAnsi"/>
          <w:szCs w:val="24"/>
        </w:rPr>
        <w:t xml:space="preserve">az </w:t>
      </w:r>
      <w:r w:rsidR="00603AC5" w:rsidRPr="00B9674E">
        <w:rPr>
          <w:rFonts w:asciiTheme="minorHAnsi" w:hAnsiTheme="minorHAnsi" w:cstheme="minorHAnsi"/>
          <w:szCs w:val="24"/>
        </w:rPr>
        <w:t>engedély kiadására</w:t>
      </w:r>
      <w:r w:rsidRPr="00B9674E">
        <w:rPr>
          <w:rFonts w:asciiTheme="minorHAnsi" w:hAnsiTheme="minorHAnsi" w:cstheme="minorHAnsi"/>
          <w:szCs w:val="24"/>
        </w:rPr>
        <w:t>,</w:t>
      </w:r>
    </w:p>
    <w:p w:rsidR="00AC5946" w:rsidRPr="00B9674E" w:rsidRDefault="00AC5946" w:rsidP="00AC5946">
      <w:pPr>
        <w:numPr>
          <w:ilvl w:val="0"/>
          <w:numId w:val="2"/>
        </w:numPr>
        <w:tabs>
          <w:tab w:val="left" w:pos="0"/>
          <w:tab w:val="right" w:pos="8953"/>
        </w:tabs>
        <w:jc w:val="both"/>
        <w:rPr>
          <w:rFonts w:asciiTheme="minorHAnsi" w:hAnsiTheme="minorHAnsi" w:cstheme="minorHAnsi"/>
          <w:szCs w:val="24"/>
        </w:rPr>
      </w:pPr>
      <w:r w:rsidRPr="00B9674E">
        <w:rPr>
          <w:rFonts w:asciiTheme="minorHAnsi" w:hAnsiTheme="minorHAnsi" w:cstheme="minorHAnsi"/>
          <w:szCs w:val="24"/>
        </w:rPr>
        <w:t>a nyilvántartásban szereplő adatok változásának átvezetésére,</w:t>
      </w:r>
      <w:r w:rsidR="00603AC5" w:rsidRPr="00B9674E">
        <w:rPr>
          <w:rFonts w:asciiTheme="minorHAnsi" w:hAnsiTheme="minorHAnsi" w:cstheme="minorHAnsi"/>
          <w:szCs w:val="24"/>
        </w:rPr>
        <w:t xml:space="preserve"> vagy</w:t>
      </w:r>
    </w:p>
    <w:p w:rsidR="00603AC5" w:rsidRPr="00B9674E" w:rsidRDefault="00603AC5" w:rsidP="00AC5946">
      <w:pPr>
        <w:numPr>
          <w:ilvl w:val="0"/>
          <w:numId w:val="2"/>
        </w:numPr>
        <w:tabs>
          <w:tab w:val="left" w:pos="0"/>
          <w:tab w:val="right" w:pos="8953"/>
        </w:tabs>
        <w:jc w:val="both"/>
        <w:rPr>
          <w:rFonts w:asciiTheme="minorHAnsi" w:hAnsiTheme="minorHAnsi" w:cstheme="minorHAnsi"/>
          <w:szCs w:val="24"/>
        </w:rPr>
      </w:pPr>
      <w:r w:rsidRPr="00B9674E">
        <w:rPr>
          <w:rFonts w:asciiTheme="minorHAnsi" w:hAnsiTheme="minorHAnsi" w:cstheme="minorHAnsi"/>
          <w:szCs w:val="24"/>
        </w:rPr>
        <w:t>a nyilvántartásból való törlésre</w:t>
      </w:r>
    </w:p>
    <w:p w:rsidR="0009776A" w:rsidRPr="00B9674E" w:rsidRDefault="00AC5946" w:rsidP="0009776A">
      <w:pPr>
        <w:tabs>
          <w:tab w:val="left" w:pos="0"/>
          <w:tab w:val="right" w:pos="8953"/>
        </w:tabs>
        <w:ind w:left="284"/>
        <w:jc w:val="both"/>
        <w:rPr>
          <w:rFonts w:asciiTheme="minorHAnsi" w:hAnsiTheme="minorHAnsi" w:cstheme="minorHAnsi"/>
          <w:szCs w:val="24"/>
        </w:rPr>
      </w:pPr>
      <w:proofErr w:type="gramStart"/>
      <w:r w:rsidRPr="00B9674E">
        <w:rPr>
          <w:rFonts w:asciiTheme="minorHAnsi" w:hAnsiTheme="minorHAnsi" w:cstheme="minorHAnsi"/>
          <w:szCs w:val="24"/>
        </w:rPr>
        <w:t>vonatkozik</w:t>
      </w:r>
      <w:proofErr w:type="gramEnd"/>
      <w:r w:rsidRPr="00B9674E">
        <w:rPr>
          <w:rFonts w:asciiTheme="minorHAnsi" w:hAnsiTheme="minorHAnsi" w:cstheme="minorHAnsi"/>
          <w:szCs w:val="24"/>
        </w:rPr>
        <w:t>.</w:t>
      </w:r>
    </w:p>
    <w:p w:rsidR="0009776A" w:rsidRPr="00B9674E" w:rsidRDefault="0009776A" w:rsidP="0009776A">
      <w:pPr>
        <w:tabs>
          <w:tab w:val="left" w:pos="0"/>
          <w:tab w:val="right" w:pos="8953"/>
        </w:tabs>
        <w:ind w:left="284"/>
        <w:jc w:val="both"/>
        <w:rPr>
          <w:rFonts w:asciiTheme="minorHAnsi" w:hAnsiTheme="minorHAnsi" w:cstheme="minorHAnsi"/>
          <w:szCs w:val="24"/>
        </w:rPr>
      </w:pPr>
    </w:p>
    <w:p w:rsidR="00AC5946" w:rsidRPr="009D31A3" w:rsidRDefault="00AC5946" w:rsidP="0009776A">
      <w:pPr>
        <w:tabs>
          <w:tab w:val="left" w:pos="0"/>
          <w:tab w:val="right" w:pos="8953"/>
        </w:tabs>
        <w:jc w:val="both"/>
        <w:rPr>
          <w:rFonts w:asciiTheme="minorHAnsi" w:hAnsiTheme="minorHAnsi" w:cstheme="minorHAnsi"/>
          <w:b/>
          <w:szCs w:val="24"/>
        </w:rPr>
      </w:pPr>
      <w:r w:rsidRPr="009D31A3">
        <w:rPr>
          <w:rFonts w:asciiTheme="minorHAnsi" w:hAnsiTheme="minorHAnsi" w:cstheme="minorHAnsi"/>
          <w:b/>
        </w:rPr>
        <w:t>Az adatlapon kitöltendő sorok</w:t>
      </w:r>
      <w:r w:rsidR="00E6613E" w:rsidRPr="009D31A3">
        <w:rPr>
          <w:rFonts w:asciiTheme="minorHAnsi" w:hAnsiTheme="minorHAnsi" w:cstheme="minorHAnsi"/>
          <w:b/>
        </w:rPr>
        <w:t xml:space="preserve"> (2</w:t>
      </w:r>
      <w:r w:rsidR="0063798A" w:rsidRPr="009D31A3">
        <w:rPr>
          <w:rFonts w:asciiTheme="minorHAnsi" w:hAnsiTheme="minorHAnsi" w:cstheme="minorHAnsi"/>
          <w:b/>
        </w:rPr>
        <w:t>.</w:t>
      </w:r>
      <w:r w:rsidR="00E6613E" w:rsidRPr="009D31A3">
        <w:rPr>
          <w:rFonts w:asciiTheme="minorHAnsi" w:hAnsiTheme="minorHAnsi" w:cstheme="minorHAnsi"/>
          <w:b/>
        </w:rPr>
        <w:t xml:space="preserve"> pont)</w:t>
      </w:r>
      <w:r w:rsidRPr="009D31A3">
        <w:rPr>
          <w:rFonts w:asciiTheme="minorHAnsi" w:hAnsiTheme="minorHAnsi" w:cstheme="minorHAnsi"/>
          <w:b/>
        </w:rPr>
        <w:t>:</w:t>
      </w:r>
    </w:p>
    <w:p w:rsidR="00AC5946" w:rsidRPr="00B9674E" w:rsidRDefault="00AC5946" w:rsidP="00AC5946">
      <w:pPr>
        <w:tabs>
          <w:tab w:val="left" w:pos="0"/>
          <w:tab w:val="right" w:pos="7024"/>
        </w:tabs>
        <w:rPr>
          <w:rFonts w:asciiTheme="minorHAnsi" w:hAnsiTheme="minorHAnsi" w:cstheme="minorHAnsi"/>
          <w:b/>
          <w:szCs w:val="24"/>
        </w:rPr>
      </w:pPr>
    </w:p>
    <w:p w:rsidR="00AC5946" w:rsidRPr="00B9674E" w:rsidRDefault="00AC5946" w:rsidP="00AC5946">
      <w:pPr>
        <w:tabs>
          <w:tab w:val="left" w:pos="0"/>
          <w:tab w:val="right" w:pos="702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Cs w:val="24"/>
        </w:rPr>
      </w:pPr>
      <w:r w:rsidRPr="00B9674E">
        <w:rPr>
          <w:rFonts w:asciiTheme="minorHAnsi" w:hAnsiTheme="minorHAnsi" w:cstheme="minorHAnsi"/>
          <w:szCs w:val="24"/>
        </w:rPr>
        <w:t>Az a) sorba a kérelmező teljes nevét kell beírni.</w:t>
      </w:r>
    </w:p>
    <w:p w:rsidR="00AC5946" w:rsidRPr="00B9674E" w:rsidRDefault="00AC5946" w:rsidP="00AC5946">
      <w:pPr>
        <w:tabs>
          <w:tab w:val="left" w:pos="0"/>
          <w:tab w:val="right" w:pos="702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Cs w:val="24"/>
        </w:rPr>
      </w:pPr>
      <w:r w:rsidRPr="00B9674E">
        <w:rPr>
          <w:rFonts w:asciiTheme="minorHAnsi" w:hAnsiTheme="minorHAnsi" w:cstheme="minorHAnsi"/>
          <w:szCs w:val="24"/>
        </w:rPr>
        <w:t>A b) sorba a kérelmező születési nevét kell beírni.</w:t>
      </w:r>
    </w:p>
    <w:p w:rsidR="00AC5946" w:rsidRPr="00B9674E" w:rsidRDefault="00AC5946" w:rsidP="00AC5946">
      <w:pPr>
        <w:tabs>
          <w:tab w:val="left" w:pos="284"/>
          <w:tab w:val="right" w:pos="702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Cs w:val="24"/>
        </w:rPr>
      </w:pPr>
      <w:r w:rsidRPr="00B9674E">
        <w:rPr>
          <w:rFonts w:asciiTheme="minorHAnsi" w:hAnsiTheme="minorHAnsi" w:cstheme="minorHAnsi"/>
          <w:szCs w:val="24"/>
        </w:rPr>
        <w:t xml:space="preserve">A </w:t>
      </w:r>
      <w:r w:rsidR="001B19F8" w:rsidRPr="00B9674E">
        <w:rPr>
          <w:rFonts w:asciiTheme="minorHAnsi" w:hAnsiTheme="minorHAnsi" w:cstheme="minorHAnsi"/>
          <w:szCs w:val="24"/>
        </w:rPr>
        <w:t>c</w:t>
      </w:r>
      <w:r w:rsidRPr="00B9674E">
        <w:rPr>
          <w:rFonts w:asciiTheme="minorHAnsi" w:hAnsiTheme="minorHAnsi" w:cstheme="minorHAnsi"/>
          <w:szCs w:val="24"/>
        </w:rPr>
        <w:t>) sorba a kérelmező születési helyét és pontos dátumát (év, hónap, nap) kell feltüntetni.</w:t>
      </w:r>
    </w:p>
    <w:p w:rsidR="00AC5946" w:rsidRPr="00B9674E" w:rsidRDefault="00AC5946" w:rsidP="00AC5946">
      <w:pPr>
        <w:tabs>
          <w:tab w:val="left" w:pos="284"/>
          <w:tab w:val="right" w:pos="702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Cs w:val="24"/>
        </w:rPr>
      </w:pPr>
      <w:r w:rsidRPr="00B9674E">
        <w:rPr>
          <w:rFonts w:asciiTheme="minorHAnsi" w:hAnsiTheme="minorHAnsi" w:cstheme="minorHAnsi"/>
          <w:szCs w:val="24"/>
        </w:rPr>
        <w:t xml:space="preserve">Az </w:t>
      </w:r>
      <w:r w:rsidR="001B19F8" w:rsidRPr="00B9674E">
        <w:rPr>
          <w:rFonts w:asciiTheme="minorHAnsi" w:hAnsiTheme="minorHAnsi" w:cstheme="minorHAnsi"/>
          <w:szCs w:val="24"/>
        </w:rPr>
        <w:t>d</w:t>
      </w:r>
      <w:r w:rsidRPr="00B9674E">
        <w:rPr>
          <w:rFonts w:asciiTheme="minorHAnsi" w:hAnsiTheme="minorHAnsi" w:cstheme="minorHAnsi"/>
          <w:szCs w:val="24"/>
        </w:rPr>
        <w:t>) sorba a kérelmező édesanyjának leánykori nevét kell beírni.</w:t>
      </w:r>
    </w:p>
    <w:p w:rsidR="00AC5946" w:rsidRPr="00B9674E" w:rsidRDefault="00AC5946" w:rsidP="00AC5946">
      <w:pPr>
        <w:tabs>
          <w:tab w:val="left" w:pos="284"/>
          <w:tab w:val="right" w:pos="702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Cs w:val="24"/>
        </w:rPr>
      </w:pPr>
      <w:r w:rsidRPr="00B9674E">
        <w:rPr>
          <w:rFonts w:asciiTheme="minorHAnsi" w:hAnsiTheme="minorHAnsi" w:cstheme="minorHAnsi"/>
          <w:szCs w:val="24"/>
        </w:rPr>
        <w:t xml:space="preserve">Az </w:t>
      </w:r>
      <w:r w:rsidR="001B19F8" w:rsidRPr="00B9674E">
        <w:rPr>
          <w:rFonts w:asciiTheme="minorHAnsi" w:hAnsiTheme="minorHAnsi" w:cstheme="minorHAnsi"/>
          <w:szCs w:val="24"/>
        </w:rPr>
        <w:t>e</w:t>
      </w:r>
      <w:r w:rsidRPr="00B9674E">
        <w:rPr>
          <w:rFonts w:asciiTheme="minorHAnsi" w:hAnsiTheme="minorHAnsi" w:cstheme="minorHAnsi"/>
          <w:szCs w:val="24"/>
        </w:rPr>
        <w:t>) sorba az irányítószám, a helység, az utca, a házszám pontos feltüntetésével a kérelmező lakóhelyét kell beírni.</w:t>
      </w:r>
    </w:p>
    <w:p w:rsidR="00AC5946" w:rsidRPr="00B9674E" w:rsidRDefault="00AC5946" w:rsidP="00AC5946">
      <w:pPr>
        <w:tabs>
          <w:tab w:val="left" w:pos="284"/>
          <w:tab w:val="right" w:pos="702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Cs w:val="24"/>
        </w:rPr>
      </w:pPr>
      <w:r w:rsidRPr="00B9674E">
        <w:rPr>
          <w:rFonts w:asciiTheme="minorHAnsi" w:hAnsiTheme="minorHAnsi" w:cstheme="minorHAnsi"/>
          <w:szCs w:val="24"/>
        </w:rPr>
        <w:t>A</w:t>
      </w:r>
      <w:r w:rsidR="001B19F8" w:rsidRPr="00B9674E">
        <w:rPr>
          <w:rFonts w:asciiTheme="minorHAnsi" w:hAnsiTheme="minorHAnsi" w:cstheme="minorHAnsi"/>
          <w:szCs w:val="24"/>
        </w:rPr>
        <w:t>z f</w:t>
      </w:r>
      <w:r w:rsidRPr="00B9674E">
        <w:rPr>
          <w:rFonts w:asciiTheme="minorHAnsi" w:hAnsiTheme="minorHAnsi" w:cstheme="minorHAnsi"/>
          <w:szCs w:val="24"/>
        </w:rPr>
        <w:t>) sorba irányítószám, a helység, az utca, a házszám pontos feltüntetésével a tartózkodási vagy levelezési címet kell megadni, ha ez eltér a lakóhelytől.</w:t>
      </w:r>
    </w:p>
    <w:p w:rsidR="00E6613E" w:rsidRPr="00B9674E" w:rsidRDefault="00E6613E" w:rsidP="00E6613E">
      <w:pPr>
        <w:tabs>
          <w:tab w:val="left" w:pos="0"/>
          <w:tab w:val="right" w:pos="895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Cs w:val="24"/>
        </w:rPr>
      </w:pPr>
      <w:r w:rsidRPr="00B9674E">
        <w:rPr>
          <w:rFonts w:asciiTheme="minorHAnsi" w:hAnsiTheme="minorHAnsi" w:cstheme="minorHAnsi"/>
          <w:szCs w:val="24"/>
        </w:rPr>
        <w:t xml:space="preserve">A </w:t>
      </w:r>
      <w:r w:rsidR="001B19F8" w:rsidRPr="00B9674E">
        <w:rPr>
          <w:rFonts w:asciiTheme="minorHAnsi" w:hAnsiTheme="minorHAnsi" w:cstheme="minorHAnsi"/>
          <w:szCs w:val="24"/>
        </w:rPr>
        <w:t>g</w:t>
      </w:r>
      <w:r w:rsidRPr="00B9674E">
        <w:rPr>
          <w:rFonts w:asciiTheme="minorHAnsi" w:hAnsiTheme="minorHAnsi" w:cstheme="minorHAnsi"/>
          <w:szCs w:val="24"/>
        </w:rPr>
        <w:t>) sorba azt a telefonszámot kell beírni, amelyen a kérelmező elérhető.</w:t>
      </w:r>
    </w:p>
    <w:p w:rsidR="00E6613E" w:rsidRPr="00B9674E" w:rsidRDefault="00E6613E" w:rsidP="00E6613E">
      <w:pPr>
        <w:tabs>
          <w:tab w:val="left" w:pos="0"/>
          <w:tab w:val="right" w:pos="895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Cs w:val="24"/>
        </w:rPr>
      </w:pPr>
      <w:r w:rsidRPr="00B9674E">
        <w:rPr>
          <w:rFonts w:asciiTheme="minorHAnsi" w:hAnsiTheme="minorHAnsi" w:cstheme="minorHAnsi"/>
          <w:szCs w:val="24"/>
        </w:rPr>
        <w:t xml:space="preserve">Az </w:t>
      </w:r>
      <w:r w:rsidR="001B19F8" w:rsidRPr="00B9674E">
        <w:rPr>
          <w:rFonts w:asciiTheme="minorHAnsi" w:hAnsiTheme="minorHAnsi" w:cstheme="minorHAnsi"/>
          <w:szCs w:val="24"/>
        </w:rPr>
        <w:t>h</w:t>
      </w:r>
      <w:r w:rsidRPr="00B9674E">
        <w:rPr>
          <w:rFonts w:asciiTheme="minorHAnsi" w:hAnsiTheme="minorHAnsi" w:cstheme="minorHAnsi"/>
          <w:szCs w:val="24"/>
        </w:rPr>
        <w:t>) sorban azt az elektronikus elérhetőséget kell megadni, amelyen a kérelmezőt értesíteni lehet.</w:t>
      </w:r>
    </w:p>
    <w:p w:rsidR="00AC5946" w:rsidRPr="00B9674E" w:rsidRDefault="001B19F8" w:rsidP="00AC5946">
      <w:pPr>
        <w:tabs>
          <w:tab w:val="left" w:pos="0"/>
          <w:tab w:val="right" w:pos="8953"/>
        </w:tabs>
        <w:jc w:val="both"/>
        <w:rPr>
          <w:rFonts w:asciiTheme="minorHAnsi" w:hAnsiTheme="minorHAnsi" w:cstheme="minorHAnsi"/>
          <w:szCs w:val="24"/>
        </w:rPr>
      </w:pPr>
      <w:r w:rsidRPr="00B9674E">
        <w:rPr>
          <w:rFonts w:asciiTheme="minorHAnsi" w:hAnsiTheme="minorHAnsi" w:cstheme="minorHAnsi"/>
          <w:szCs w:val="24"/>
        </w:rPr>
        <w:t>Az i) sorban a kérelmező nyilvántartási számát kell feltüntetni, amennyiben már rendelkezik ilyennel, tehát módosítási vagy törlési kérelem esetén.</w:t>
      </w:r>
    </w:p>
    <w:p w:rsidR="00AC5946" w:rsidRPr="00B9674E" w:rsidRDefault="00AC5946" w:rsidP="00AC5946">
      <w:pPr>
        <w:tabs>
          <w:tab w:val="right" w:pos="8953"/>
        </w:tabs>
        <w:jc w:val="both"/>
        <w:rPr>
          <w:rFonts w:asciiTheme="minorHAnsi" w:hAnsiTheme="minorHAnsi" w:cstheme="minorHAnsi"/>
          <w:szCs w:val="24"/>
        </w:rPr>
      </w:pPr>
    </w:p>
    <w:p w:rsidR="00E6613E" w:rsidRPr="00B9674E" w:rsidRDefault="00AC5946" w:rsidP="001B19F8">
      <w:pPr>
        <w:tabs>
          <w:tab w:val="left" w:pos="0"/>
          <w:tab w:val="right" w:pos="8953"/>
        </w:tabs>
        <w:jc w:val="both"/>
        <w:rPr>
          <w:rFonts w:asciiTheme="minorHAnsi" w:hAnsiTheme="minorHAnsi" w:cstheme="minorHAnsi"/>
          <w:szCs w:val="24"/>
        </w:rPr>
      </w:pPr>
      <w:r w:rsidRPr="00B9674E">
        <w:rPr>
          <w:rFonts w:asciiTheme="minorHAnsi" w:hAnsiTheme="minorHAnsi" w:cstheme="minorHAnsi"/>
          <w:szCs w:val="24"/>
        </w:rPr>
        <w:t>Végül az adatlap</w:t>
      </w:r>
      <w:r w:rsidR="00D51E29" w:rsidRPr="00B9674E">
        <w:rPr>
          <w:rFonts w:asciiTheme="minorHAnsi" w:hAnsiTheme="minorHAnsi" w:cstheme="minorHAnsi"/>
          <w:szCs w:val="24"/>
        </w:rPr>
        <w:t xml:space="preserve"> 3. pontjába</w:t>
      </w:r>
      <w:r w:rsidRPr="00B9674E">
        <w:rPr>
          <w:rFonts w:asciiTheme="minorHAnsi" w:hAnsiTheme="minorHAnsi" w:cstheme="minorHAnsi"/>
          <w:szCs w:val="24"/>
        </w:rPr>
        <w:t xml:space="preserve">n a kérelmezőnek nyilatkoznia kell - a megfelelő </w:t>
      </w:r>
      <w:r w:rsidR="00F63F1C" w:rsidRPr="00B9674E">
        <w:rPr>
          <w:rFonts w:asciiTheme="minorHAnsi" w:hAnsiTheme="minorHAnsi" w:cstheme="minorHAnsi"/>
          <w:szCs w:val="24"/>
        </w:rPr>
        <w:t xml:space="preserve">rubrika </w:t>
      </w:r>
      <w:r w:rsidRPr="00B9674E">
        <w:rPr>
          <w:rFonts w:asciiTheme="minorHAnsi" w:hAnsiTheme="minorHAnsi" w:cstheme="minorHAnsi"/>
          <w:szCs w:val="24"/>
        </w:rPr>
        <w:t xml:space="preserve">egyértelmű megjelölésével </w:t>
      </w:r>
      <w:r w:rsidR="00E6613E" w:rsidRPr="00B9674E">
        <w:rPr>
          <w:rFonts w:asciiTheme="minorHAnsi" w:hAnsiTheme="minorHAnsi" w:cstheme="minorHAnsi"/>
          <w:szCs w:val="24"/>
        </w:rPr>
        <w:t>–</w:t>
      </w:r>
      <w:r w:rsidRPr="00B9674E">
        <w:rPr>
          <w:rFonts w:asciiTheme="minorHAnsi" w:hAnsiTheme="minorHAnsi" w:cstheme="minorHAnsi"/>
          <w:szCs w:val="24"/>
        </w:rPr>
        <w:t xml:space="preserve"> </w:t>
      </w:r>
      <w:r w:rsidR="008D0DA8" w:rsidRPr="00B9674E">
        <w:rPr>
          <w:rFonts w:asciiTheme="minorHAnsi" w:hAnsiTheme="minorHAnsi" w:cstheme="minorHAnsi"/>
          <w:szCs w:val="24"/>
        </w:rPr>
        <w:t xml:space="preserve">az alábbiak vonatkozásában </w:t>
      </w:r>
      <w:r w:rsidR="00F63F1C" w:rsidRPr="00B9674E">
        <w:rPr>
          <w:rFonts w:asciiTheme="minorHAnsi" w:hAnsiTheme="minorHAnsi" w:cstheme="minorHAnsi"/>
          <w:szCs w:val="24"/>
        </w:rPr>
        <w:t>(3. pont)</w:t>
      </w:r>
      <w:r w:rsidR="00E6613E" w:rsidRPr="00B9674E">
        <w:rPr>
          <w:rFonts w:asciiTheme="minorHAnsi" w:hAnsiTheme="minorHAnsi" w:cstheme="minorHAnsi"/>
          <w:szCs w:val="24"/>
        </w:rPr>
        <w:t>.</w:t>
      </w:r>
    </w:p>
    <w:p w:rsidR="00E6613E" w:rsidRPr="00B9674E" w:rsidRDefault="00E6613E" w:rsidP="00AC5946">
      <w:pPr>
        <w:tabs>
          <w:tab w:val="left" w:pos="0"/>
          <w:tab w:val="right" w:pos="8953"/>
        </w:tabs>
        <w:ind w:firstLine="284"/>
        <w:jc w:val="both"/>
        <w:rPr>
          <w:rFonts w:asciiTheme="minorHAnsi" w:hAnsiTheme="minorHAnsi" w:cstheme="minorHAnsi"/>
          <w:szCs w:val="24"/>
        </w:rPr>
      </w:pPr>
    </w:p>
    <w:p w:rsidR="00E6613E" w:rsidRPr="00B9674E" w:rsidRDefault="00F63F1C" w:rsidP="00A72823">
      <w:pPr>
        <w:tabs>
          <w:tab w:val="left" w:pos="720"/>
          <w:tab w:val="right" w:pos="8953"/>
        </w:tabs>
        <w:ind w:left="720" w:hanging="436"/>
        <w:jc w:val="both"/>
        <w:rPr>
          <w:rFonts w:asciiTheme="minorHAnsi" w:hAnsiTheme="minorHAnsi" w:cstheme="minorHAnsi"/>
          <w:szCs w:val="24"/>
        </w:rPr>
      </w:pPr>
      <w:proofErr w:type="gramStart"/>
      <w:r w:rsidRPr="00B9674E">
        <w:rPr>
          <w:rFonts w:asciiTheme="minorHAnsi" w:hAnsiTheme="minorHAnsi" w:cstheme="minorHAnsi"/>
          <w:szCs w:val="24"/>
        </w:rPr>
        <w:t>a</w:t>
      </w:r>
      <w:proofErr w:type="gramEnd"/>
      <w:r w:rsidRPr="00B9674E">
        <w:rPr>
          <w:rFonts w:asciiTheme="minorHAnsi" w:hAnsiTheme="minorHAnsi" w:cstheme="minorHAnsi"/>
          <w:szCs w:val="24"/>
        </w:rPr>
        <w:t xml:space="preserve">) </w:t>
      </w:r>
      <w:r w:rsidR="00A72823" w:rsidRPr="00B9674E">
        <w:rPr>
          <w:rFonts w:asciiTheme="minorHAnsi" w:hAnsiTheme="minorHAnsi" w:cstheme="minorHAnsi"/>
          <w:szCs w:val="24"/>
        </w:rPr>
        <w:tab/>
      </w:r>
      <w:r w:rsidRPr="00B9674E">
        <w:rPr>
          <w:rFonts w:asciiTheme="minorHAnsi" w:hAnsiTheme="minorHAnsi" w:cstheme="minorHAnsi"/>
          <w:szCs w:val="24"/>
        </w:rPr>
        <w:t>Nyilatkozni kell arról, hogy a kérelemben megadottak a valóságnak megfelelnek.</w:t>
      </w:r>
      <w:r w:rsidR="00512E58" w:rsidRPr="00B9674E">
        <w:rPr>
          <w:rFonts w:asciiTheme="minorHAnsi" w:hAnsiTheme="minorHAnsi" w:cstheme="minorHAnsi"/>
          <w:szCs w:val="24"/>
        </w:rPr>
        <w:t xml:space="preserve"> E</w:t>
      </w:r>
      <w:r w:rsidR="00546FD3" w:rsidRPr="00B9674E">
        <w:rPr>
          <w:rFonts w:asciiTheme="minorHAnsi" w:hAnsiTheme="minorHAnsi" w:cstheme="minorHAnsi"/>
          <w:szCs w:val="24"/>
        </w:rPr>
        <w:t>zt az államháztartásért felelős miniszter (a továbbiakban: miniszter)</w:t>
      </w:r>
      <w:r w:rsidR="00512E58" w:rsidRPr="00B9674E">
        <w:rPr>
          <w:rFonts w:asciiTheme="minorHAnsi" w:hAnsiTheme="minorHAnsi" w:cstheme="minorHAnsi"/>
          <w:szCs w:val="24"/>
        </w:rPr>
        <w:t xml:space="preserve"> ellenőrizni jogosult, a kérelmező pedig külön kérésre köteles az eredeti dokumentumokat bemutatni.</w:t>
      </w:r>
    </w:p>
    <w:p w:rsidR="00F63F1C" w:rsidRPr="00B9674E" w:rsidRDefault="00F63F1C" w:rsidP="00A72823">
      <w:pPr>
        <w:tabs>
          <w:tab w:val="left" w:pos="720"/>
          <w:tab w:val="right" w:pos="8953"/>
        </w:tabs>
        <w:ind w:left="720" w:hanging="436"/>
        <w:jc w:val="both"/>
        <w:rPr>
          <w:rFonts w:asciiTheme="minorHAnsi" w:hAnsiTheme="minorHAnsi" w:cstheme="minorHAnsi"/>
          <w:szCs w:val="24"/>
        </w:rPr>
      </w:pPr>
    </w:p>
    <w:p w:rsidR="00F63F1C" w:rsidRPr="00B9674E" w:rsidRDefault="00F63F1C" w:rsidP="00A72823">
      <w:pPr>
        <w:tabs>
          <w:tab w:val="left" w:pos="720"/>
          <w:tab w:val="right" w:pos="8953"/>
        </w:tabs>
        <w:ind w:left="720" w:hanging="436"/>
        <w:jc w:val="both"/>
        <w:rPr>
          <w:rFonts w:asciiTheme="minorHAnsi" w:hAnsiTheme="minorHAnsi" w:cstheme="minorHAnsi"/>
          <w:szCs w:val="24"/>
        </w:rPr>
      </w:pPr>
      <w:r w:rsidRPr="00B9674E">
        <w:rPr>
          <w:rFonts w:asciiTheme="minorHAnsi" w:hAnsiTheme="minorHAnsi" w:cstheme="minorHAnsi"/>
          <w:szCs w:val="24"/>
        </w:rPr>
        <w:lastRenderedPageBreak/>
        <w:t xml:space="preserve">b) </w:t>
      </w:r>
      <w:r w:rsidR="00A72823" w:rsidRPr="00B9674E">
        <w:rPr>
          <w:rFonts w:asciiTheme="minorHAnsi" w:hAnsiTheme="minorHAnsi" w:cstheme="minorHAnsi"/>
          <w:szCs w:val="24"/>
        </w:rPr>
        <w:tab/>
      </w:r>
      <w:proofErr w:type="gramStart"/>
      <w:r w:rsidRPr="00B9674E">
        <w:rPr>
          <w:rFonts w:asciiTheme="minorHAnsi" w:hAnsiTheme="minorHAnsi" w:cstheme="minorHAnsi"/>
          <w:szCs w:val="24"/>
        </w:rPr>
        <w:t>A</w:t>
      </w:r>
      <w:proofErr w:type="gramEnd"/>
      <w:r w:rsidRPr="00B9674E">
        <w:rPr>
          <w:rFonts w:asciiTheme="minorHAnsi" w:hAnsiTheme="minorHAnsi" w:cstheme="minorHAnsi"/>
          <w:szCs w:val="24"/>
        </w:rPr>
        <w:t xml:space="preserve"> törvényben (</w:t>
      </w:r>
      <w:r w:rsidR="0063798A" w:rsidRPr="00B9674E">
        <w:rPr>
          <w:rFonts w:asciiTheme="minorHAnsi" w:hAnsiTheme="minorHAnsi" w:cstheme="minorHAnsi"/>
          <w:szCs w:val="24"/>
        </w:rPr>
        <w:t>Áht.</w:t>
      </w:r>
      <w:r w:rsidRPr="00B9674E">
        <w:rPr>
          <w:rFonts w:asciiTheme="minorHAnsi" w:hAnsiTheme="minorHAnsi" w:cstheme="minorHAnsi"/>
          <w:szCs w:val="24"/>
        </w:rPr>
        <w:t xml:space="preserve"> </w:t>
      </w:r>
      <w:r w:rsidR="009C6D45" w:rsidRPr="00B9674E">
        <w:rPr>
          <w:rFonts w:asciiTheme="minorHAnsi" w:hAnsiTheme="minorHAnsi" w:cstheme="minorHAnsi"/>
          <w:szCs w:val="24"/>
        </w:rPr>
        <w:t>70</w:t>
      </w:r>
      <w:r w:rsidRPr="00B9674E">
        <w:rPr>
          <w:rFonts w:asciiTheme="minorHAnsi" w:hAnsiTheme="minorHAnsi" w:cstheme="minorHAnsi"/>
          <w:szCs w:val="24"/>
        </w:rPr>
        <w:t xml:space="preserve">. §) </w:t>
      </w:r>
      <w:r w:rsidR="008D0DA8" w:rsidRPr="00B9674E">
        <w:rPr>
          <w:rFonts w:asciiTheme="minorHAnsi" w:hAnsiTheme="minorHAnsi" w:cstheme="minorHAnsi"/>
          <w:szCs w:val="24"/>
        </w:rPr>
        <w:t xml:space="preserve">nevesített </w:t>
      </w:r>
      <w:r w:rsidRPr="00B9674E">
        <w:rPr>
          <w:rFonts w:asciiTheme="minorHAnsi" w:hAnsiTheme="minorHAnsi" w:cstheme="minorHAnsi"/>
          <w:szCs w:val="24"/>
        </w:rPr>
        <w:t>adatok nyilvánosságának tudomásulvétele.</w:t>
      </w:r>
    </w:p>
    <w:p w:rsidR="00F63F1C" w:rsidRPr="00B9674E" w:rsidRDefault="00F63F1C" w:rsidP="00A72823">
      <w:pPr>
        <w:tabs>
          <w:tab w:val="left" w:pos="720"/>
          <w:tab w:val="right" w:pos="8953"/>
        </w:tabs>
        <w:ind w:left="720" w:hanging="436"/>
        <w:jc w:val="both"/>
        <w:rPr>
          <w:rFonts w:asciiTheme="minorHAnsi" w:hAnsiTheme="minorHAnsi" w:cstheme="minorHAnsi"/>
          <w:szCs w:val="24"/>
        </w:rPr>
      </w:pPr>
    </w:p>
    <w:p w:rsidR="00F63F1C" w:rsidRPr="00B9674E" w:rsidRDefault="00F63F1C" w:rsidP="00A72823">
      <w:pPr>
        <w:tabs>
          <w:tab w:val="left" w:pos="720"/>
          <w:tab w:val="right" w:pos="8953"/>
        </w:tabs>
        <w:ind w:left="720" w:hanging="436"/>
        <w:jc w:val="both"/>
        <w:rPr>
          <w:rFonts w:asciiTheme="minorHAnsi" w:hAnsiTheme="minorHAnsi" w:cstheme="minorHAnsi"/>
          <w:szCs w:val="24"/>
        </w:rPr>
      </w:pPr>
      <w:r w:rsidRPr="00B9674E">
        <w:rPr>
          <w:rFonts w:asciiTheme="minorHAnsi" w:hAnsiTheme="minorHAnsi" w:cstheme="minorHAnsi"/>
          <w:szCs w:val="24"/>
        </w:rPr>
        <w:t xml:space="preserve">c) </w:t>
      </w:r>
      <w:r w:rsidR="00A72823" w:rsidRPr="00B9674E">
        <w:rPr>
          <w:rFonts w:asciiTheme="minorHAnsi" w:hAnsiTheme="minorHAnsi" w:cstheme="minorHAnsi"/>
          <w:szCs w:val="24"/>
        </w:rPr>
        <w:tab/>
      </w:r>
      <w:r w:rsidRPr="00B9674E">
        <w:rPr>
          <w:rFonts w:asciiTheme="minorHAnsi" w:hAnsiTheme="minorHAnsi" w:cstheme="minorHAnsi"/>
          <w:szCs w:val="24"/>
        </w:rPr>
        <w:t>Nyilatkozni kell arról, hogy a felsorolt és korábban megadott adatok közül mely hozható nyilvánosságra (legalább egy megjelölése kötelező!)</w:t>
      </w:r>
      <w:r w:rsidR="00023EE4" w:rsidRPr="00B9674E">
        <w:rPr>
          <w:rFonts w:asciiTheme="minorHAnsi" w:hAnsiTheme="minorHAnsi" w:cstheme="minorHAnsi"/>
          <w:szCs w:val="24"/>
        </w:rPr>
        <w:t>.</w:t>
      </w:r>
    </w:p>
    <w:p w:rsidR="00F63F1C" w:rsidRPr="00B9674E" w:rsidRDefault="00F63F1C" w:rsidP="00A72823">
      <w:pPr>
        <w:tabs>
          <w:tab w:val="left" w:pos="720"/>
          <w:tab w:val="right" w:pos="8953"/>
        </w:tabs>
        <w:ind w:left="720" w:hanging="436"/>
        <w:jc w:val="both"/>
        <w:rPr>
          <w:rFonts w:asciiTheme="minorHAnsi" w:hAnsiTheme="minorHAnsi" w:cstheme="minorHAnsi"/>
          <w:szCs w:val="24"/>
        </w:rPr>
      </w:pPr>
    </w:p>
    <w:p w:rsidR="0009776A" w:rsidRPr="00B9674E" w:rsidRDefault="00F63F1C" w:rsidP="0009776A">
      <w:pPr>
        <w:tabs>
          <w:tab w:val="left" w:pos="720"/>
          <w:tab w:val="right" w:pos="8953"/>
        </w:tabs>
        <w:ind w:left="720" w:hanging="436"/>
        <w:jc w:val="both"/>
        <w:rPr>
          <w:rFonts w:asciiTheme="minorHAnsi" w:hAnsiTheme="minorHAnsi" w:cstheme="minorHAnsi"/>
          <w:szCs w:val="24"/>
        </w:rPr>
      </w:pPr>
      <w:r w:rsidRPr="00B9674E">
        <w:rPr>
          <w:rFonts w:asciiTheme="minorHAnsi" w:hAnsiTheme="minorHAnsi" w:cstheme="minorHAnsi"/>
          <w:szCs w:val="24"/>
        </w:rPr>
        <w:t xml:space="preserve">d) </w:t>
      </w:r>
      <w:r w:rsidR="00A72823" w:rsidRPr="00B9674E">
        <w:rPr>
          <w:rFonts w:asciiTheme="minorHAnsi" w:hAnsiTheme="minorHAnsi" w:cstheme="minorHAnsi"/>
          <w:szCs w:val="24"/>
        </w:rPr>
        <w:tab/>
      </w:r>
      <w:r w:rsidR="0009776A" w:rsidRPr="00B9674E">
        <w:rPr>
          <w:rFonts w:asciiTheme="minorHAnsi" w:hAnsiTheme="minorHAnsi" w:cstheme="minorHAnsi"/>
          <w:szCs w:val="24"/>
        </w:rPr>
        <w:t>Nyilatkozik arról, hogy a rendeletben meghatározott összegű igazgatási szolgáltatási díjat milyen módon fizette meg, illetve csatolja:</w:t>
      </w:r>
    </w:p>
    <w:p w:rsidR="0009776A" w:rsidRPr="00B9674E" w:rsidRDefault="0009776A" w:rsidP="0009776A">
      <w:pPr>
        <w:tabs>
          <w:tab w:val="left" w:pos="720"/>
          <w:tab w:val="right" w:pos="8953"/>
        </w:tabs>
        <w:ind w:left="720" w:hanging="436"/>
        <w:jc w:val="both"/>
        <w:rPr>
          <w:rFonts w:asciiTheme="minorHAnsi" w:hAnsiTheme="minorHAnsi" w:cstheme="minorHAnsi"/>
          <w:szCs w:val="24"/>
        </w:rPr>
      </w:pPr>
    </w:p>
    <w:p w:rsidR="0009776A" w:rsidRPr="00B9674E" w:rsidRDefault="0009776A" w:rsidP="0009776A">
      <w:pPr>
        <w:pStyle w:val="Listaszerbekezds"/>
        <w:numPr>
          <w:ilvl w:val="1"/>
          <w:numId w:val="6"/>
        </w:numPr>
        <w:tabs>
          <w:tab w:val="left" w:pos="720"/>
          <w:tab w:val="right" w:pos="8953"/>
        </w:tabs>
        <w:jc w:val="both"/>
        <w:rPr>
          <w:rFonts w:asciiTheme="minorHAnsi" w:hAnsiTheme="minorHAnsi" w:cstheme="minorHAnsi"/>
          <w:szCs w:val="24"/>
        </w:rPr>
      </w:pPr>
      <w:r w:rsidRPr="00B9674E">
        <w:rPr>
          <w:rFonts w:asciiTheme="minorHAnsi" w:hAnsiTheme="minorHAnsi" w:cstheme="minorHAnsi"/>
          <w:szCs w:val="24"/>
        </w:rPr>
        <w:t xml:space="preserve">A befizetést igazoló bizonylat másolatát (engedély iránti kérelem: </w:t>
      </w:r>
      <w:smartTag w:uri="urn:schemas-microsoft-com:office:smarttags" w:element="metricconverter">
        <w:smartTagPr>
          <w:attr w:name="ProductID" w:val="8000 Ft"/>
        </w:smartTagPr>
        <w:r w:rsidRPr="00B9674E">
          <w:rPr>
            <w:rFonts w:asciiTheme="minorHAnsi" w:hAnsiTheme="minorHAnsi" w:cstheme="minorHAnsi"/>
            <w:szCs w:val="24"/>
          </w:rPr>
          <w:t>8000 Ft</w:t>
        </w:r>
      </w:smartTag>
      <w:r w:rsidRPr="00B9674E">
        <w:rPr>
          <w:rFonts w:asciiTheme="minorHAnsi" w:hAnsiTheme="minorHAnsi" w:cstheme="minorHAnsi"/>
          <w:szCs w:val="24"/>
        </w:rPr>
        <w:t xml:space="preserve">, törlés iránti kérelem: </w:t>
      </w:r>
      <w:smartTag w:uri="urn:schemas-microsoft-com:office:smarttags" w:element="metricconverter">
        <w:smartTagPr>
          <w:attr w:name="ProductID" w:val="4600 Ft"/>
        </w:smartTagPr>
        <w:r w:rsidRPr="00B9674E">
          <w:rPr>
            <w:rFonts w:asciiTheme="minorHAnsi" w:hAnsiTheme="minorHAnsi" w:cstheme="minorHAnsi"/>
            <w:szCs w:val="24"/>
          </w:rPr>
          <w:t>4600 Ft</w:t>
        </w:r>
      </w:smartTag>
      <w:r w:rsidRPr="00B9674E">
        <w:rPr>
          <w:rFonts w:asciiTheme="minorHAnsi" w:hAnsiTheme="minorHAnsi" w:cstheme="minorHAnsi"/>
          <w:szCs w:val="24"/>
        </w:rPr>
        <w:t>). A díjat megfizetheti a kérelmező vagy pedig helyette és nevében (a közte és a foglalkoztatója között esetlegesen kötött megállapodás alapján) az alkalmazó szervezet. A bizonylaton azonban mindenképen a kérelmező nevének kell szerepelnie!</w:t>
      </w:r>
    </w:p>
    <w:p w:rsidR="0009776A" w:rsidRPr="00B9674E" w:rsidRDefault="0009776A" w:rsidP="0009776A">
      <w:pPr>
        <w:pStyle w:val="Listaszerbekezds"/>
        <w:numPr>
          <w:ilvl w:val="1"/>
          <w:numId w:val="6"/>
        </w:numPr>
        <w:tabs>
          <w:tab w:val="left" w:pos="720"/>
          <w:tab w:val="right" w:pos="8953"/>
        </w:tabs>
        <w:jc w:val="both"/>
        <w:rPr>
          <w:rFonts w:asciiTheme="minorHAnsi" w:hAnsiTheme="minorHAnsi" w:cstheme="minorHAnsi"/>
          <w:szCs w:val="24"/>
        </w:rPr>
      </w:pPr>
      <w:r w:rsidRPr="00B9674E">
        <w:rPr>
          <w:rFonts w:asciiTheme="minorHAnsi" w:hAnsiTheme="minorHAnsi" w:cstheme="minorHAnsi"/>
          <w:szCs w:val="24"/>
        </w:rPr>
        <w:t xml:space="preserve">A költségvetési szervek belső kontrollrendszeréről és belső ellenőrzéséről szóló 370/2011. (XII. 31.) Korm. rendelet (a továbbiakban: </w:t>
      </w:r>
      <w:proofErr w:type="spellStart"/>
      <w:r w:rsidRPr="00B9674E">
        <w:rPr>
          <w:rFonts w:asciiTheme="minorHAnsi" w:hAnsiTheme="minorHAnsi" w:cstheme="minorHAnsi"/>
          <w:szCs w:val="24"/>
        </w:rPr>
        <w:t>Bkr</w:t>
      </w:r>
      <w:proofErr w:type="spellEnd"/>
      <w:r w:rsidRPr="00B9674E">
        <w:rPr>
          <w:rFonts w:asciiTheme="minorHAnsi" w:hAnsiTheme="minorHAnsi" w:cstheme="minorHAnsi"/>
          <w:szCs w:val="24"/>
        </w:rPr>
        <w:t>.) 24. §. (2) bekezdés a)</w:t>
      </w:r>
      <w:proofErr w:type="spellStart"/>
      <w:r w:rsidRPr="00B9674E">
        <w:rPr>
          <w:rFonts w:asciiTheme="minorHAnsi" w:hAnsiTheme="minorHAnsi" w:cstheme="minorHAnsi"/>
          <w:szCs w:val="24"/>
        </w:rPr>
        <w:t>-b</w:t>
      </w:r>
      <w:proofErr w:type="spellEnd"/>
      <w:r w:rsidRPr="00B9674E">
        <w:rPr>
          <w:rFonts w:asciiTheme="minorHAnsi" w:hAnsiTheme="minorHAnsi" w:cstheme="minorHAnsi"/>
          <w:szCs w:val="24"/>
        </w:rPr>
        <w:t xml:space="preserve">) pontjában meghatározott szakirányú és más felsőfokú iskolai végzettséget igazoló oklevél, bizonyítvány másolatát, illetve a </w:t>
      </w:r>
      <w:proofErr w:type="spellStart"/>
      <w:r w:rsidRPr="00B9674E">
        <w:rPr>
          <w:rFonts w:asciiTheme="minorHAnsi" w:hAnsiTheme="minorHAnsi" w:cstheme="minorHAnsi"/>
          <w:szCs w:val="24"/>
        </w:rPr>
        <w:t>Bkr</w:t>
      </w:r>
      <w:proofErr w:type="spellEnd"/>
      <w:r w:rsidRPr="00B9674E">
        <w:rPr>
          <w:rFonts w:asciiTheme="minorHAnsi" w:hAnsiTheme="minorHAnsi" w:cstheme="minorHAnsi"/>
          <w:szCs w:val="24"/>
        </w:rPr>
        <w:t>. 24. § (3) bekezdésének alkalmazása esetén szakmai képesítés alóli felmentést igazoló dokumentumot.</w:t>
      </w:r>
    </w:p>
    <w:p w:rsidR="0009776A" w:rsidRPr="00B9674E" w:rsidRDefault="0009776A" w:rsidP="0009776A">
      <w:pPr>
        <w:pStyle w:val="Listaszerbekezds"/>
        <w:numPr>
          <w:ilvl w:val="1"/>
          <w:numId w:val="6"/>
        </w:numPr>
        <w:tabs>
          <w:tab w:val="left" w:pos="720"/>
          <w:tab w:val="right" w:pos="8953"/>
        </w:tabs>
        <w:jc w:val="both"/>
        <w:rPr>
          <w:rFonts w:asciiTheme="minorHAnsi" w:hAnsiTheme="minorHAnsi" w:cstheme="minorHAnsi"/>
          <w:szCs w:val="24"/>
        </w:rPr>
      </w:pPr>
      <w:r w:rsidRPr="00B9674E">
        <w:rPr>
          <w:rFonts w:asciiTheme="minorHAnsi" w:hAnsiTheme="minorHAnsi" w:cstheme="minorHAnsi"/>
          <w:szCs w:val="24"/>
        </w:rPr>
        <w:t xml:space="preserve">A </w:t>
      </w:r>
      <w:proofErr w:type="spellStart"/>
      <w:r w:rsidRPr="00B9674E">
        <w:rPr>
          <w:rFonts w:asciiTheme="minorHAnsi" w:hAnsiTheme="minorHAnsi" w:cstheme="minorHAnsi"/>
          <w:szCs w:val="24"/>
        </w:rPr>
        <w:t>Bkr</w:t>
      </w:r>
      <w:proofErr w:type="spellEnd"/>
      <w:r w:rsidRPr="00B9674E">
        <w:rPr>
          <w:rFonts w:asciiTheme="minorHAnsi" w:hAnsiTheme="minorHAnsi" w:cstheme="minorHAnsi"/>
          <w:szCs w:val="24"/>
        </w:rPr>
        <w:t xml:space="preserve">. 24. § (2) bekezdése szerinti legalább kétéves szakmai gyakorlat bemutatását tartalmazó kérelmezői nyilatkozatot vagy a </w:t>
      </w:r>
      <w:proofErr w:type="spellStart"/>
      <w:r w:rsidRPr="00B9674E">
        <w:rPr>
          <w:rFonts w:asciiTheme="minorHAnsi" w:hAnsiTheme="minorHAnsi" w:cstheme="minorHAnsi"/>
          <w:szCs w:val="24"/>
        </w:rPr>
        <w:t>Bkr</w:t>
      </w:r>
      <w:proofErr w:type="spellEnd"/>
      <w:r w:rsidRPr="00B9674E">
        <w:rPr>
          <w:rFonts w:asciiTheme="minorHAnsi" w:hAnsiTheme="minorHAnsi" w:cstheme="minorHAnsi"/>
          <w:szCs w:val="24"/>
        </w:rPr>
        <w:t>. 24. § (3) bekezdésének alkalmazása esetén a szakmai gyakorlat alóli felmentést igazoló dokumentumot.</w:t>
      </w:r>
    </w:p>
    <w:p w:rsidR="0009776A" w:rsidRPr="00B9674E" w:rsidRDefault="0009776A" w:rsidP="00477D04">
      <w:pPr>
        <w:jc w:val="both"/>
        <w:rPr>
          <w:rFonts w:asciiTheme="minorHAnsi" w:hAnsiTheme="minorHAnsi" w:cstheme="minorHAnsi"/>
        </w:rPr>
      </w:pPr>
    </w:p>
    <w:p w:rsidR="00F63F1C" w:rsidRPr="00B9674E" w:rsidRDefault="00AC5946" w:rsidP="00477D04">
      <w:pPr>
        <w:jc w:val="both"/>
        <w:rPr>
          <w:rFonts w:asciiTheme="minorHAnsi" w:hAnsiTheme="minorHAnsi" w:cstheme="minorHAnsi"/>
          <w:szCs w:val="24"/>
        </w:rPr>
      </w:pPr>
      <w:r w:rsidRPr="00B9674E">
        <w:rPr>
          <w:rFonts w:asciiTheme="minorHAnsi" w:hAnsiTheme="minorHAnsi" w:cstheme="minorHAnsi"/>
        </w:rPr>
        <w:t>Az adatlapot a kérelmezőnek a keltezés időpontját feltüntetve alá kell írnia, e nélkül a kérelem nem nyújtható be.</w:t>
      </w:r>
    </w:p>
    <w:p w:rsidR="00AC5946" w:rsidRPr="00B9674E" w:rsidRDefault="00AC5946" w:rsidP="00AC5946">
      <w:pPr>
        <w:pStyle w:val="Cmsor3"/>
        <w:rPr>
          <w:rFonts w:asciiTheme="minorHAnsi" w:hAnsiTheme="minorHAnsi" w:cstheme="minorHAnsi"/>
        </w:rPr>
      </w:pPr>
      <w:bookmarkStart w:id="0" w:name="_Toc227124607"/>
      <w:r w:rsidRPr="00B9674E">
        <w:rPr>
          <w:rFonts w:asciiTheme="minorHAnsi" w:hAnsiTheme="minorHAnsi" w:cstheme="minorHAnsi"/>
        </w:rPr>
        <w:t>Az adatlap mellékletei</w:t>
      </w:r>
      <w:bookmarkEnd w:id="0"/>
    </w:p>
    <w:p w:rsidR="00AC5946" w:rsidRPr="00B9674E" w:rsidRDefault="00AC5946" w:rsidP="00AC5946">
      <w:pPr>
        <w:tabs>
          <w:tab w:val="left" w:pos="0"/>
          <w:tab w:val="right" w:pos="8953"/>
        </w:tabs>
        <w:rPr>
          <w:rFonts w:asciiTheme="minorHAnsi" w:hAnsiTheme="minorHAnsi" w:cstheme="minorHAnsi"/>
          <w:b/>
          <w:bCs/>
          <w:szCs w:val="24"/>
        </w:rPr>
      </w:pPr>
    </w:p>
    <w:p w:rsidR="00AC5946" w:rsidRPr="00B9674E" w:rsidRDefault="00AC5946" w:rsidP="00AC5946">
      <w:pPr>
        <w:pStyle w:val="Cmsor4"/>
        <w:rPr>
          <w:rFonts w:asciiTheme="minorHAnsi" w:hAnsiTheme="minorHAnsi" w:cstheme="minorHAnsi"/>
        </w:rPr>
      </w:pPr>
      <w:r w:rsidRPr="00B9674E">
        <w:rPr>
          <w:rFonts w:asciiTheme="minorHAnsi" w:hAnsiTheme="minorHAnsi" w:cstheme="minorHAnsi"/>
        </w:rPr>
        <w:t>1. Szakképesítést, szakképzettséget</w:t>
      </w:r>
      <w:r w:rsidR="004C61F1" w:rsidRPr="00B9674E">
        <w:rPr>
          <w:rFonts w:asciiTheme="minorHAnsi" w:hAnsiTheme="minorHAnsi" w:cstheme="minorHAnsi"/>
        </w:rPr>
        <w:t>, egyéb feltételeket</w:t>
      </w:r>
      <w:r w:rsidRPr="00B9674E">
        <w:rPr>
          <w:rFonts w:asciiTheme="minorHAnsi" w:hAnsiTheme="minorHAnsi" w:cstheme="minorHAnsi"/>
        </w:rPr>
        <w:t xml:space="preserve"> igazoló oklevél, okirat</w:t>
      </w:r>
    </w:p>
    <w:p w:rsidR="00AC5946" w:rsidRPr="00B9674E" w:rsidRDefault="00AC5946" w:rsidP="00AC5946">
      <w:pPr>
        <w:tabs>
          <w:tab w:val="left" w:pos="0"/>
          <w:tab w:val="right" w:pos="8953"/>
        </w:tabs>
        <w:rPr>
          <w:rFonts w:asciiTheme="minorHAnsi" w:hAnsiTheme="minorHAnsi" w:cstheme="minorHAnsi"/>
          <w:b/>
          <w:bCs/>
          <w:szCs w:val="24"/>
        </w:rPr>
      </w:pPr>
    </w:p>
    <w:p w:rsidR="00AC5946" w:rsidRPr="00B9674E" w:rsidRDefault="00AC5946" w:rsidP="00AC5946">
      <w:pPr>
        <w:jc w:val="both"/>
        <w:rPr>
          <w:rFonts w:asciiTheme="minorHAnsi" w:hAnsiTheme="minorHAnsi" w:cstheme="minorHAnsi"/>
          <w:b/>
        </w:rPr>
      </w:pPr>
      <w:r w:rsidRPr="00B9674E">
        <w:rPr>
          <w:rFonts w:asciiTheme="minorHAnsi" w:hAnsiTheme="minorHAnsi" w:cstheme="minorHAnsi"/>
          <w:bCs/>
        </w:rPr>
        <w:t xml:space="preserve">A nyilvántartásba vételi kérelem esetén az adatlaphoz csatolni kell </w:t>
      </w:r>
      <w:r w:rsidRPr="00B9674E">
        <w:rPr>
          <w:rFonts w:asciiTheme="minorHAnsi" w:hAnsiTheme="minorHAnsi" w:cstheme="minorHAnsi"/>
          <w:b/>
          <w:bCs/>
        </w:rPr>
        <w:t>a</w:t>
      </w:r>
      <w:r w:rsidRPr="00B9674E">
        <w:rPr>
          <w:rFonts w:asciiTheme="minorHAnsi" w:hAnsiTheme="minorHAnsi" w:cstheme="minorHAnsi"/>
          <w:b/>
        </w:rPr>
        <w:t xml:space="preserve">z </w:t>
      </w:r>
      <w:r w:rsidR="0063798A" w:rsidRPr="00B9674E">
        <w:rPr>
          <w:rFonts w:asciiTheme="minorHAnsi" w:hAnsiTheme="minorHAnsi" w:cstheme="minorHAnsi"/>
          <w:b/>
        </w:rPr>
        <w:t>engedély</w:t>
      </w:r>
      <w:r w:rsidRPr="00B9674E">
        <w:rPr>
          <w:rFonts w:asciiTheme="minorHAnsi" w:hAnsiTheme="minorHAnsi" w:cstheme="minorHAnsi"/>
          <w:b/>
        </w:rPr>
        <w:t xml:space="preserve">-kiadás alapjául szolgáló </w:t>
      </w:r>
      <w:r w:rsidR="004C61F1" w:rsidRPr="00B9674E">
        <w:rPr>
          <w:rFonts w:asciiTheme="minorHAnsi" w:hAnsiTheme="minorHAnsi" w:cstheme="minorHAnsi"/>
          <w:b/>
        </w:rPr>
        <w:t>feltételeket</w:t>
      </w:r>
      <w:r w:rsidRPr="00B9674E">
        <w:rPr>
          <w:rFonts w:asciiTheme="minorHAnsi" w:hAnsiTheme="minorHAnsi" w:cstheme="minorHAnsi"/>
          <w:b/>
        </w:rPr>
        <w:t xml:space="preserve"> igazoló </w:t>
      </w:r>
      <w:r w:rsidR="004C61F1" w:rsidRPr="00B9674E">
        <w:rPr>
          <w:rFonts w:asciiTheme="minorHAnsi" w:hAnsiTheme="minorHAnsi" w:cstheme="minorHAnsi"/>
          <w:b/>
        </w:rPr>
        <w:t>oklevelek</w:t>
      </w:r>
      <w:r w:rsidRPr="00B9674E">
        <w:rPr>
          <w:rFonts w:asciiTheme="minorHAnsi" w:hAnsiTheme="minorHAnsi" w:cstheme="minorHAnsi"/>
          <w:b/>
        </w:rPr>
        <w:t>, okirat</w:t>
      </w:r>
      <w:r w:rsidR="004C61F1" w:rsidRPr="00B9674E">
        <w:rPr>
          <w:rFonts w:asciiTheme="minorHAnsi" w:hAnsiTheme="minorHAnsi" w:cstheme="minorHAnsi"/>
          <w:b/>
        </w:rPr>
        <w:t>okat:</w:t>
      </w:r>
    </w:p>
    <w:p w:rsidR="004C61F1" w:rsidRPr="00B9674E" w:rsidRDefault="004C61F1" w:rsidP="00AC5946">
      <w:pPr>
        <w:jc w:val="both"/>
        <w:rPr>
          <w:rFonts w:asciiTheme="minorHAnsi" w:hAnsiTheme="minorHAnsi" w:cstheme="minorHAnsi"/>
          <w:b/>
        </w:rPr>
      </w:pPr>
    </w:p>
    <w:p w:rsidR="004C61F1" w:rsidRPr="00B9674E" w:rsidRDefault="00FC5260" w:rsidP="00AC5946">
      <w:pPr>
        <w:jc w:val="both"/>
        <w:rPr>
          <w:rFonts w:asciiTheme="minorHAnsi" w:hAnsiTheme="minorHAnsi" w:cstheme="minorHAnsi"/>
          <w:u w:val="single"/>
        </w:rPr>
      </w:pPr>
      <w:r w:rsidRPr="00B9674E">
        <w:rPr>
          <w:rFonts w:asciiTheme="minorHAnsi" w:hAnsiTheme="minorHAnsi" w:cstheme="minorHAnsi"/>
          <w:u w:val="single"/>
        </w:rPr>
        <w:t xml:space="preserve">Engedély kiadása iránti kérelem esetén </w:t>
      </w:r>
      <w:r w:rsidR="004C61F1" w:rsidRPr="00B9674E">
        <w:rPr>
          <w:rFonts w:asciiTheme="minorHAnsi" w:hAnsiTheme="minorHAnsi" w:cstheme="minorHAnsi"/>
          <w:u w:val="single"/>
        </w:rPr>
        <w:t>benyújtandó mellékletek:</w:t>
      </w:r>
    </w:p>
    <w:p w:rsidR="0063798A" w:rsidRPr="00B9674E" w:rsidRDefault="0063798A" w:rsidP="0063798A">
      <w:pPr>
        <w:tabs>
          <w:tab w:val="left" w:pos="540"/>
          <w:tab w:val="left" w:pos="900"/>
        </w:tabs>
        <w:ind w:left="900" w:hanging="900"/>
        <w:jc w:val="both"/>
        <w:rPr>
          <w:rFonts w:asciiTheme="minorHAnsi" w:hAnsiTheme="minorHAnsi" w:cstheme="minorHAnsi"/>
        </w:rPr>
      </w:pPr>
      <w:r w:rsidRPr="00B9674E">
        <w:rPr>
          <w:rFonts w:asciiTheme="minorHAnsi" w:hAnsiTheme="minorHAnsi" w:cstheme="minorHAnsi"/>
        </w:rPr>
        <w:tab/>
      </w:r>
      <w:proofErr w:type="gramStart"/>
      <w:r w:rsidRPr="00B9674E">
        <w:rPr>
          <w:rFonts w:asciiTheme="minorHAnsi" w:hAnsiTheme="minorHAnsi" w:cstheme="minorHAnsi"/>
        </w:rPr>
        <w:t>a</w:t>
      </w:r>
      <w:proofErr w:type="gramEnd"/>
      <w:r w:rsidRPr="00B9674E">
        <w:rPr>
          <w:rFonts w:asciiTheme="minorHAnsi" w:hAnsiTheme="minorHAnsi" w:cstheme="minorHAnsi"/>
        </w:rPr>
        <w:t>)</w:t>
      </w:r>
      <w:r w:rsidRPr="00B9674E">
        <w:rPr>
          <w:rFonts w:asciiTheme="minorHAnsi" w:hAnsiTheme="minorHAnsi" w:cstheme="minorHAnsi"/>
        </w:rPr>
        <w:tab/>
      </w:r>
      <w:r w:rsidR="004C61F1" w:rsidRPr="00B9674E">
        <w:rPr>
          <w:rFonts w:asciiTheme="minorHAnsi" w:hAnsiTheme="minorHAnsi" w:cstheme="minorHAnsi"/>
        </w:rPr>
        <w:t>s</w:t>
      </w:r>
      <w:r w:rsidRPr="00B9674E">
        <w:rPr>
          <w:rFonts w:asciiTheme="minorHAnsi" w:hAnsiTheme="minorHAnsi" w:cstheme="minorHAnsi"/>
        </w:rPr>
        <w:t xml:space="preserve">zakirányú </w:t>
      </w:r>
      <w:r w:rsidR="005650EC" w:rsidRPr="00B9674E">
        <w:rPr>
          <w:rFonts w:asciiTheme="minorHAnsi" w:hAnsiTheme="minorHAnsi" w:cstheme="minorHAnsi"/>
        </w:rPr>
        <w:t>[</w:t>
      </w:r>
      <w:proofErr w:type="spellStart"/>
      <w:r w:rsidRPr="00B9674E">
        <w:rPr>
          <w:rFonts w:asciiTheme="minorHAnsi" w:hAnsiTheme="minorHAnsi" w:cstheme="minorHAnsi"/>
        </w:rPr>
        <w:t>B</w:t>
      </w:r>
      <w:r w:rsidR="009C6D45" w:rsidRPr="00B9674E">
        <w:rPr>
          <w:rFonts w:asciiTheme="minorHAnsi" w:hAnsiTheme="minorHAnsi" w:cstheme="minorHAnsi"/>
        </w:rPr>
        <w:t>k</w:t>
      </w:r>
      <w:r w:rsidRPr="00B9674E">
        <w:rPr>
          <w:rFonts w:asciiTheme="minorHAnsi" w:hAnsiTheme="minorHAnsi" w:cstheme="minorHAnsi"/>
        </w:rPr>
        <w:t>r</w:t>
      </w:r>
      <w:proofErr w:type="spellEnd"/>
      <w:r w:rsidRPr="00B9674E">
        <w:rPr>
          <w:rFonts w:asciiTheme="minorHAnsi" w:hAnsiTheme="minorHAnsi" w:cstheme="minorHAnsi"/>
        </w:rPr>
        <w:t xml:space="preserve">. </w:t>
      </w:r>
      <w:r w:rsidR="009C6D45" w:rsidRPr="00B9674E">
        <w:rPr>
          <w:rFonts w:asciiTheme="minorHAnsi" w:hAnsiTheme="minorHAnsi" w:cstheme="minorHAnsi"/>
        </w:rPr>
        <w:t>24</w:t>
      </w:r>
      <w:r w:rsidRPr="00B9674E">
        <w:rPr>
          <w:rFonts w:asciiTheme="minorHAnsi" w:hAnsiTheme="minorHAnsi" w:cstheme="minorHAnsi"/>
        </w:rPr>
        <w:t>. § (</w:t>
      </w:r>
      <w:r w:rsidR="009C6D45" w:rsidRPr="00B9674E">
        <w:rPr>
          <w:rFonts w:asciiTheme="minorHAnsi" w:hAnsiTheme="minorHAnsi" w:cstheme="minorHAnsi"/>
        </w:rPr>
        <w:t>2</w:t>
      </w:r>
      <w:r w:rsidRPr="00B9674E">
        <w:rPr>
          <w:rFonts w:asciiTheme="minorHAnsi" w:hAnsiTheme="minorHAnsi" w:cstheme="minorHAnsi"/>
        </w:rPr>
        <w:t xml:space="preserve">) bekezdés </w:t>
      </w:r>
      <w:r w:rsidRPr="00B9674E">
        <w:rPr>
          <w:rFonts w:asciiTheme="minorHAnsi" w:hAnsiTheme="minorHAnsi" w:cstheme="minorHAnsi"/>
          <w:i/>
        </w:rPr>
        <w:t>a)</w:t>
      </w:r>
      <w:r w:rsidRPr="00B9674E">
        <w:rPr>
          <w:rFonts w:asciiTheme="minorHAnsi" w:hAnsiTheme="minorHAnsi" w:cstheme="minorHAnsi"/>
        </w:rPr>
        <w:t xml:space="preserve"> pont</w:t>
      </w:r>
      <w:r w:rsidR="005650EC" w:rsidRPr="00B9674E">
        <w:rPr>
          <w:rFonts w:asciiTheme="minorHAnsi" w:hAnsiTheme="minorHAnsi" w:cstheme="minorHAnsi"/>
        </w:rPr>
        <w:t xml:space="preserve"> szerint</w:t>
      </w:r>
      <w:r w:rsidRPr="00B9674E">
        <w:rPr>
          <w:rFonts w:asciiTheme="minorHAnsi" w:hAnsiTheme="minorHAnsi" w:cstheme="minorHAnsi"/>
        </w:rPr>
        <w:t xml:space="preserve">: </w:t>
      </w:r>
      <w:r w:rsidR="00E07EEB" w:rsidRPr="00B9674E">
        <w:rPr>
          <w:rFonts w:asciiTheme="minorHAnsi" w:hAnsiTheme="minorHAnsi" w:cstheme="minorHAnsi"/>
        </w:rPr>
        <w:t xml:space="preserve">jogász, közgazdász, okleveles közgazdász, gazdaságinformatikus, </w:t>
      </w:r>
      <w:proofErr w:type="spellStart"/>
      <w:r w:rsidR="00E07EEB" w:rsidRPr="00B9674E">
        <w:rPr>
          <w:rFonts w:asciiTheme="minorHAnsi" w:hAnsiTheme="minorHAnsi" w:cstheme="minorHAnsi"/>
        </w:rPr>
        <w:t>informatikusközgazdász</w:t>
      </w:r>
      <w:proofErr w:type="spellEnd"/>
      <w:r w:rsidR="00E07EEB" w:rsidRPr="00B9674E">
        <w:rPr>
          <w:rFonts w:asciiTheme="minorHAnsi" w:hAnsiTheme="minorHAnsi" w:cstheme="minorHAnsi"/>
        </w:rPr>
        <w:t>, igazgatásszervező, okleveles igazgatásszervező, okleveles közigazgatási szakértő, okleveles közigazgatási menedzser vagy olyan főiskolai, vagy egyetemi végzettség, amely a mérlegképes könyvelői szakképesítéssel egyenértékűnek minősíthető</w:t>
      </w:r>
      <w:r w:rsidR="005650EC" w:rsidRPr="00B9674E">
        <w:rPr>
          <w:rFonts w:asciiTheme="minorHAnsi" w:hAnsiTheme="minorHAnsi" w:cstheme="minorHAnsi"/>
        </w:rPr>
        <w:t>]</w:t>
      </w:r>
      <w:r w:rsidRPr="00B9674E">
        <w:rPr>
          <w:rFonts w:asciiTheme="minorHAnsi" w:hAnsiTheme="minorHAnsi" w:cstheme="minorHAnsi"/>
        </w:rPr>
        <w:t xml:space="preserve"> végzettség esetén elegendő a</w:t>
      </w:r>
      <w:r w:rsidRPr="00B9674E">
        <w:rPr>
          <w:rFonts w:asciiTheme="minorHAnsi" w:hAnsiTheme="minorHAnsi" w:cstheme="minorHAnsi"/>
          <w:iCs/>
        </w:rPr>
        <w:t xml:space="preserve"> felsőfokú iskolai végzettséget </w:t>
      </w:r>
      <w:r w:rsidRPr="00B9674E">
        <w:rPr>
          <w:rFonts w:asciiTheme="minorHAnsi" w:hAnsiTheme="minorHAnsi" w:cstheme="minorHAnsi"/>
        </w:rPr>
        <w:t>igazoló</w:t>
      </w:r>
      <w:r w:rsidR="00E07EEB" w:rsidRPr="00B9674E">
        <w:rPr>
          <w:rFonts w:asciiTheme="minorHAnsi" w:hAnsiTheme="minorHAnsi" w:cstheme="minorHAnsi"/>
        </w:rPr>
        <w:t xml:space="preserve"> oklevél, bizonyítvány másolata</w:t>
      </w:r>
    </w:p>
    <w:p w:rsidR="004C61F1" w:rsidRPr="00B9674E" w:rsidRDefault="004C61F1" w:rsidP="004C61F1">
      <w:pPr>
        <w:tabs>
          <w:tab w:val="left" w:pos="540"/>
          <w:tab w:val="left" w:pos="900"/>
        </w:tabs>
        <w:autoSpaceDE w:val="0"/>
        <w:autoSpaceDN w:val="0"/>
        <w:adjustRightInd w:val="0"/>
        <w:ind w:left="900" w:hanging="696"/>
        <w:jc w:val="both"/>
        <w:rPr>
          <w:rFonts w:asciiTheme="minorHAnsi" w:hAnsiTheme="minorHAnsi" w:cstheme="minorHAnsi"/>
        </w:rPr>
      </w:pPr>
      <w:r w:rsidRPr="00B9674E">
        <w:rPr>
          <w:rFonts w:asciiTheme="minorHAnsi" w:hAnsiTheme="minorHAnsi" w:cstheme="minorHAnsi"/>
        </w:rPr>
        <w:tab/>
      </w:r>
      <w:proofErr w:type="gramStart"/>
      <w:r w:rsidRPr="00B9674E">
        <w:rPr>
          <w:rFonts w:asciiTheme="minorHAnsi" w:hAnsiTheme="minorHAnsi" w:cstheme="minorHAnsi"/>
        </w:rPr>
        <w:t>b)</w:t>
      </w:r>
      <w:r w:rsidRPr="00B9674E">
        <w:rPr>
          <w:rFonts w:asciiTheme="minorHAnsi" w:hAnsiTheme="minorHAnsi" w:cstheme="minorHAnsi"/>
        </w:rPr>
        <w:tab/>
        <w:t xml:space="preserve">a </w:t>
      </w:r>
      <w:r w:rsidR="00E07EEB" w:rsidRPr="00B9674E">
        <w:rPr>
          <w:rFonts w:asciiTheme="minorHAnsi" w:hAnsiTheme="minorHAnsi" w:cstheme="minorHAnsi"/>
        </w:rPr>
        <w:t xml:space="preserve">legalább két éves ellenőrzési, költségvetési, pénzügyi, számviteli, vagy az adott költségvetési szerv tevékenységi körébe tartozó területen szerzett szakmai gyakorlat </w:t>
      </w:r>
      <w:r w:rsidR="005650EC" w:rsidRPr="00B9674E">
        <w:rPr>
          <w:rFonts w:asciiTheme="minorHAnsi" w:hAnsiTheme="minorHAnsi" w:cstheme="minorHAnsi"/>
        </w:rPr>
        <w:t>bemutatása</w:t>
      </w:r>
      <w:r w:rsidRPr="00B9674E">
        <w:rPr>
          <w:rFonts w:asciiTheme="minorHAnsi" w:hAnsiTheme="minorHAnsi" w:cstheme="minorHAnsi"/>
        </w:rPr>
        <w:t xml:space="preserve"> </w:t>
      </w:r>
      <w:r w:rsidR="005650EC" w:rsidRPr="00B9674E">
        <w:rPr>
          <w:rFonts w:asciiTheme="minorHAnsi" w:hAnsiTheme="minorHAnsi" w:cstheme="minorHAnsi"/>
        </w:rPr>
        <w:t>[</w:t>
      </w:r>
      <w:r w:rsidR="005C4C15" w:rsidRPr="00B9674E">
        <w:rPr>
          <w:rFonts w:asciiTheme="minorHAnsi" w:hAnsiTheme="minorHAnsi" w:cstheme="minorHAnsi"/>
        </w:rPr>
        <w:t xml:space="preserve">pl. </w:t>
      </w:r>
      <w:r w:rsidRPr="00B9674E">
        <w:rPr>
          <w:rFonts w:asciiTheme="minorHAnsi" w:hAnsiTheme="minorHAnsi" w:cstheme="minorHAnsi"/>
          <w:szCs w:val="24"/>
        </w:rPr>
        <w:t>a kérelmező nyilatkozata a gyakorlat kezdetének (hónap, nap) és végének (hónap, nap), valamint foglalkoztatójának és munkakörének megjelölésével</w:t>
      </w:r>
      <w:r w:rsidR="00CE25E2">
        <w:rPr>
          <w:rFonts w:asciiTheme="minorHAnsi" w:hAnsiTheme="minorHAnsi" w:cstheme="minorHAnsi"/>
          <w:szCs w:val="24"/>
        </w:rPr>
        <w:t xml:space="preserve"> (lásd letölthető minta szakmai gyakorlat igazolására)</w:t>
      </w:r>
      <w:r w:rsidR="005C4C15" w:rsidRPr="00B9674E">
        <w:rPr>
          <w:rFonts w:asciiTheme="minorHAnsi" w:hAnsiTheme="minorHAnsi" w:cstheme="minorHAnsi"/>
          <w:szCs w:val="24"/>
        </w:rPr>
        <w:t>, vagy a munkáltató erre irányuló igazolása</w:t>
      </w:r>
      <w:r w:rsidR="005650EC" w:rsidRPr="00B9674E">
        <w:rPr>
          <w:rFonts w:asciiTheme="minorHAnsi" w:hAnsiTheme="minorHAnsi" w:cstheme="minorHAnsi"/>
          <w:szCs w:val="24"/>
        </w:rPr>
        <w:t>]</w:t>
      </w:r>
      <w:r w:rsidRPr="00B9674E">
        <w:rPr>
          <w:rFonts w:asciiTheme="minorHAnsi" w:hAnsiTheme="minorHAnsi" w:cstheme="minorHAnsi"/>
          <w:szCs w:val="24"/>
        </w:rPr>
        <w:t xml:space="preserve"> </w:t>
      </w:r>
      <w:r w:rsidRPr="00B9674E">
        <w:rPr>
          <w:rFonts w:asciiTheme="minorHAnsi" w:hAnsiTheme="minorHAnsi" w:cstheme="minorHAnsi"/>
        </w:rPr>
        <w:t>(csak az engedély iránti kérelem esetén, tehát módosítás/törlés esetén nem kell benyújtani);</w:t>
      </w:r>
      <w:proofErr w:type="gramEnd"/>
    </w:p>
    <w:p w:rsidR="004C61F1" w:rsidRPr="00B9674E" w:rsidRDefault="004C61F1" w:rsidP="0063798A">
      <w:pPr>
        <w:tabs>
          <w:tab w:val="left" w:pos="540"/>
          <w:tab w:val="left" w:pos="900"/>
        </w:tabs>
        <w:ind w:left="900" w:hanging="900"/>
        <w:jc w:val="both"/>
        <w:rPr>
          <w:rFonts w:asciiTheme="minorHAnsi" w:hAnsiTheme="minorHAnsi" w:cstheme="minorHAnsi"/>
        </w:rPr>
      </w:pPr>
    </w:p>
    <w:p w:rsidR="004C61F1" w:rsidRPr="00B9674E" w:rsidRDefault="001F3615" w:rsidP="0063798A">
      <w:pPr>
        <w:tabs>
          <w:tab w:val="left" w:pos="540"/>
          <w:tab w:val="left" w:pos="900"/>
        </w:tabs>
        <w:ind w:left="900" w:hanging="900"/>
        <w:jc w:val="both"/>
        <w:rPr>
          <w:rFonts w:asciiTheme="minorHAnsi" w:hAnsiTheme="minorHAnsi" w:cstheme="minorHAnsi"/>
          <w:u w:val="single"/>
        </w:rPr>
      </w:pPr>
      <w:r w:rsidRPr="00B9674E">
        <w:rPr>
          <w:rFonts w:asciiTheme="minorHAnsi" w:hAnsiTheme="minorHAnsi" w:cstheme="minorHAnsi"/>
          <w:u w:val="single"/>
        </w:rPr>
        <w:t>Meghatározott</w:t>
      </w:r>
      <w:r w:rsidR="004C61F1" w:rsidRPr="00B9674E">
        <w:rPr>
          <w:rFonts w:asciiTheme="minorHAnsi" w:hAnsiTheme="minorHAnsi" w:cstheme="minorHAnsi"/>
          <w:u w:val="single"/>
        </w:rPr>
        <w:t xml:space="preserve"> esetekben benyújtandó további mellékletek:</w:t>
      </w:r>
    </w:p>
    <w:p w:rsidR="0063798A" w:rsidRPr="00B9674E" w:rsidRDefault="0063798A" w:rsidP="0063798A">
      <w:pPr>
        <w:tabs>
          <w:tab w:val="left" w:pos="540"/>
          <w:tab w:val="left" w:pos="900"/>
        </w:tabs>
        <w:ind w:left="900" w:hanging="900"/>
        <w:jc w:val="both"/>
        <w:rPr>
          <w:rFonts w:asciiTheme="minorHAnsi" w:hAnsiTheme="minorHAnsi" w:cstheme="minorHAnsi"/>
        </w:rPr>
      </w:pPr>
      <w:r w:rsidRPr="00B9674E">
        <w:rPr>
          <w:rFonts w:asciiTheme="minorHAnsi" w:hAnsiTheme="minorHAnsi" w:cstheme="minorHAnsi"/>
        </w:rPr>
        <w:tab/>
      </w:r>
      <w:r w:rsidR="004C61F1" w:rsidRPr="00B9674E">
        <w:rPr>
          <w:rFonts w:asciiTheme="minorHAnsi" w:hAnsiTheme="minorHAnsi" w:cstheme="minorHAnsi"/>
        </w:rPr>
        <w:t>c</w:t>
      </w:r>
      <w:r w:rsidRPr="00B9674E">
        <w:rPr>
          <w:rFonts w:asciiTheme="minorHAnsi" w:hAnsiTheme="minorHAnsi" w:cstheme="minorHAnsi"/>
        </w:rPr>
        <w:t>)</w:t>
      </w:r>
      <w:r w:rsidRPr="00B9674E">
        <w:rPr>
          <w:rFonts w:asciiTheme="minorHAnsi" w:hAnsiTheme="minorHAnsi" w:cstheme="minorHAnsi"/>
        </w:rPr>
        <w:tab/>
        <w:t xml:space="preserve">a </w:t>
      </w:r>
      <w:proofErr w:type="spellStart"/>
      <w:r w:rsidRPr="00B9674E">
        <w:rPr>
          <w:rFonts w:asciiTheme="minorHAnsi" w:hAnsiTheme="minorHAnsi" w:cstheme="minorHAnsi"/>
        </w:rPr>
        <w:t>B</w:t>
      </w:r>
      <w:r w:rsidR="00E07EEB" w:rsidRPr="00B9674E">
        <w:rPr>
          <w:rFonts w:asciiTheme="minorHAnsi" w:hAnsiTheme="minorHAnsi" w:cstheme="minorHAnsi"/>
        </w:rPr>
        <w:t>k</w:t>
      </w:r>
      <w:r w:rsidRPr="00B9674E">
        <w:rPr>
          <w:rFonts w:asciiTheme="minorHAnsi" w:hAnsiTheme="minorHAnsi" w:cstheme="minorHAnsi"/>
        </w:rPr>
        <w:t>r</w:t>
      </w:r>
      <w:proofErr w:type="spellEnd"/>
      <w:r w:rsidRPr="00B9674E">
        <w:rPr>
          <w:rFonts w:asciiTheme="minorHAnsi" w:hAnsiTheme="minorHAnsi" w:cstheme="minorHAnsi"/>
        </w:rPr>
        <w:t xml:space="preserve">. </w:t>
      </w:r>
      <w:r w:rsidR="00E07EEB" w:rsidRPr="00B9674E">
        <w:rPr>
          <w:rFonts w:asciiTheme="minorHAnsi" w:hAnsiTheme="minorHAnsi" w:cstheme="minorHAnsi"/>
        </w:rPr>
        <w:t>24</w:t>
      </w:r>
      <w:r w:rsidRPr="00B9674E">
        <w:rPr>
          <w:rFonts w:asciiTheme="minorHAnsi" w:hAnsiTheme="minorHAnsi" w:cstheme="minorHAnsi"/>
        </w:rPr>
        <w:t>. § (</w:t>
      </w:r>
      <w:r w:rsidR="00E07EEB" w:rsidRPr="00B9674E">
        <w:rPr>
          <w:rFonts w:asciiTheme="minorHAnsi" w:hAnsiTheme="minorHAnsi" w:cstheme="minorHAnsi"/>
        </w:rPr>
        <w:t>2</w:t>
      </w:r>
      <w:r w:rsidRPr="00B9674E">
        <w:rPr>
          <w:rFonts w:asciiTheme="minorHAnsi" w:hAnsiTheme="minorHAnsi" w:cstheme="minorHAnsi"/>
        </w:rPr>
        <w:t xml:space="preserve">) bekezdés </w:t>
      </w:r>
      <w:r w:rsidRPr="00B9674E">
        <w:rPr>
          <w:rFonts w:asciiTheme="minorHAnsi" w:hAnsiTheme="minorHAnsi" w:cstheme="minorHAnsi"/>
          <w:i/>
        </w:rPr>
        <w:t>b)</w:t>
      </w:r>
      <w:r w:rsidRPr="00B9674E">
        <w:rPr>
          <w:rFonts w:asciiTheme="minorHAnsi" w:hAnsiTheme="minorHAnsi" w:cstheme="minorHAnsi"/>
        </w:rPr>
        <w:t xml:space="preserve"> pontjának alkalmazása esetén mellékelni szükséges továbbá a </w:t>
      </w:r>
      <w:r w:rsidR="005650EC" w:rsidRPr="00B9674E">
        <w:rPr>
          <w:rFonts w:asciiTheme="minorHAnsi" w:hAnsiTheme="minorHAnsi" w:cstheme="minorHAnsi"/>
        </w:rPr>
        <w:t>szak</w:t>
      </w:r>
      <w:r w:rsidRPr="00B9674E">
        <w:rPr>
          <w:rFonts w:asciiTheme="minorHAnsi" w:hAnsiTheme="minorHAnsi" w:cstheme="minorHAnsi"/>
        </w:rPr>
        <w:t>képesítést igazoló oklevél, bizonyítvány másolatát;</w:t>
      </w:r>
    </w:p>
    <w:p w:rsidR="0009776A" w:rsidRPr="00B9674E" w:rsidRDefault="004C61F1" w:rsidP="0009776A">
      <w:pPr>
        <w:tabs>
          <w:tab w:val="left" w:pos="540"/>
          <w:tab w:val="left" w:pos="900"/>
        </w:tabs>
        <w:ind w:left="900" w:hanging="900"/>
        <w:jc w:val="both"/>
        <w:rPr>
          <w:rFonts w:asciiTheme="minorHAnsi" w:hAnsiTheme="minorHAnsi" w:cstheme="minorHAnsi"/>
        </w:rPr>
      </w:pPr>
      <w:r w:rsidRPr="00B9674E">
        <w:rPr>
          <w:rFonts w:asciiTheme="minorHAnsi" w:hAnsiTheme="minorHAnsi" w:cstheme="minorHAnsi"/>
        </w:rPr>
        <w:tab/>
        <w:t>d)</w:t>
      </w:r>
      <w:r w:rsidRPr="00B9674E">
        <w:rPr>
          <w:rFonts w:asciiTheme="minorHAnsi" w:hAnsiTheme="minorHAnsi" w:cstheme="minorHAnsi"/>
        </w:rPr>
        <w:tab/>
        <w:t xml:space="preserve">a </w:t>
      </w:r>
      <w:proofErr w:type="spellStart"/>
      <w:r w:rsidRPr="00B9674E">
        <w:rPr>
          <w:rFonts w:asciiTheme="minorHAnsi" w:hAnsiTheme="minorHAnsi" w:cstheme="minorHAnsi"/>
        </w:rPr>
        <w:t>B</w:t>
      </w:r>
      <w:r w:rsidR="00E07EEB" w:rsidRPr="00B9674E">
        <w:rPr>
          <w:rFonts w:asciiTheme="minorHAnsi" w:hAnsiTheme="minorHAnsi" w:cstheme="minorHAnsi"/>
        </w:rPr>
        <w:t>k</w:t>
      </w:r>
      <w:r w:rsidRPr="00B9674E">
        <w:rPr>
          <w:rFonts w:asciiTheme="minorHAnsi" w:hAnsiTheme="minorHAnsi" w:cstheme="minorHAnsi"/>
        </w:rPr>
        <w:t>r</w:t>
      </w:r>
      <w:proofErr w:type="spellEnd"/>
      <w:r w:rsidRPr="00B9674E">
        <w:rPr>
          <w:rFonts w:asciiTheme="minorHAnsi" w:hAnsiTheme="minorHAnsi" w:cstheme="minorHAnsi"/>
        </w:rPr>
        <w:t xml:space="preserve">. </w:t>
      </w:r>
      <w:r w:rsidR="00E07EEB" w:rsidRPr="00B9674E">
        <w:rPr>
          <w:rFonts w:asciiTheme="minorHAnsi" w:hAnsiTheme="minorHAnsi" w:cstheme="minorHAnsi"/>
        </w:rPr>
        <w:t>24</w:t>
      </w:r>
      <w:r w:rsidRPr="00B9674E">
        <w:rPr>
          <w:rFonts w:asciiTheme="minorHAnsi" w:hAnsiTheme="minorHAnsi" w:cstheme="minorHAnsi"/>
        </w:rPr>
        <w:t>. § (3) bekezdésében biztosított lehetőség</w:t>
      </w:r>
      <w:r w:rsidR="0009776A" w:rsidRPr="00B9674E">
        <w:rPr>
          <w:rFonts w:asciiTheme="minorHAnsi" w:hAnsiTheme="minorHAnsi" w:cstheme="minorHAnsi"/>
        </w:rPr>
        <w:t>ek</w:t>
      </w:r>
      <w:r w:rsidRPr="00B9674E">
        <w:rPr>
          <w:rFonts w:asciiTheme="minorHAnsi" w:hAnsiTheme="minorHAnsi" w:cstheme="minorHAnsi"/>
        </w:rPr>
        <w:t xml:space="preserve"> alkalmazása esetén mellékelni kell a felmentést igazoló dokumentum másolatát.</w:t>
      </w:r>
      <w:r w:rsidR="0009776A" w:rsidRPr="00B9674E">
        <w:rPr>
          <w:rFonts w:asciiTheme="minorHAnsi" w:hAnsiTheme="minorHAnsi" w:cstheme="minorHAnsi"/>
        </w:rPr>
        <w:t xml:space="preserve"> („</w:t>
      </w:r>
      <w:proofErr w:type="gramStart"/>
      <w:r w:rsidR="0009776A" w:rsidRPr="00B9674E">
        <w:rPr>
          <w:rFonts w:asciiTheme="minorHAnsi" w:hAnsiTheme="minorHAnsi" w:cstheme="minorHAnsi"/>
        </w:rPr>
        <w:t xml:space="preserve">Amennyiben a költségvetési szerv belső ellenőrzési szervezeti egységgel rendelkezik, a költségvetési szerv vezetője a felsőfokú iskolai végzettségűeknek felmentést adhat a (2) bekezdésben foglalt szakmai gyakorlati feltétel alól, illetve 2012. december 31-ig felmentést adhat a (2) bekezdés </w:t>
      </w:r>
      <w:proofErr w:type="spellStart"/>
      <w:r w:rsidR="0009776A" w:rsidRPr="00B9674E">
        <w:rPr>
          <w:rFonts w:asciiTheme="minorHAnsi" w:hAnsiTheme="minorHAnsi" w:cstheme="minorHAnsi"/>
        </w:rPr>
        <w:t>ba</w:t>
      </w:r>
      <w:proofErr w:type="spellEnd"/>
      <w:r w:rsidR="0009776A" w:rsidRPr="00B9674E">
        <w:rPr>
          <w:rFonts w:asciiTheme="minorHAnsi" w:hAnsiTheme="minorHAnsi" w:cstheme="minorHAnsi"/>
        </w:rPr>
        <w:t>)</w:t>
      </w:r>
      <w:proofErr w:type="spellStart"/>
      <w:r w:rsidR="0009776A" w:rsidRPr="00B9674E">
        <w:rPr>
          <w:rFonts w:asciiTheme="minorHAnsi" w:hAnsiTheme="minorHAnsi" w:cstheme="minorHAnsi"/>
        </w:rPr>
        <w:t>-bj</w:t>
      </w:r>
      <w:proofErr w:type="spellEnd"/>
      <w:r w:rsidR="0009776A" w:rsidRPr="00B9674E">
        <w:rPr>
          <w:rFonts w:asciiTheme="minorHAnsi" w:hAnsiTheme="minorHAnsi" w:cstheme="minorHAnsi"/>
        </w:rPr>
        <w:t>) pontjában foglalt szakképesítések alól, de ebben az esetben is köteles gondoskodni arról, hogy a belső ellenőrzési szervezeti egység rendelkezzen mindazzal a szaktudással, gyakorlattal és egyéb ismerettel, amely a feladatok elvégzéséhez szükséges.”)</w:t>
      </w:r>
      <w:proofErr w:type="gramEnd"/>
    </w:p>
    <w:p w:rsidR="004C61F1" w:rsidRPr="00B9674E" w:rsidRDefault="004C61F1" w:rsidP="004C61F1">
      <w:pPr>
        <w:tabs>
          <w:tab w:val="left" w:pos="540"/>
          <w:tab w:val="left" w:pos="900"/>
        </w:tabs>
        <w:autoSpaceDE w:val="0"/>
        <w:autoSpaceDN w:val="0"/>
        <w:adjustRightInd w:val="0"/>
        <w:ind w:left="900" w:hanging="696"/>
        <w:jc w:val="both"/>
        <w:rPr>
          <w:rFonts w:asciiTheme="minorHAnsi" w:hAnsiTheme="minorHAnsi" w:cstheme="minorHAnsi"/>
        </w:rPr>
      </w:pPr>
    </w:p>
    <w:p w:rsidR="0063798A" w:rsidRPr="00B9674E" w:rsidRDefault="004C61F1" w:rsidP="004C61F1">
      <w:pPr>
        <w:jc w:val="both"/>
        <w:rPr>
          <w:rFonts w:asciiTheme="minorHAnsi" w:hAnsiTheme="minorHAnsi" w:cstheme="minorHAnsi"/>
        </w:rPr>
      </w:pPr>
      <w:r w:rsidRPr="00B9674E">
        <w:rPr>
          <w:rFonts w:asciiTheme="minorHAnsi" w:hAnsiTheme="minorHAnsi" w:cstheme="minorHAnsi"/>
        </w:rPr>
        <w:t>Fenti iratok csak az engedély iránti kérelem esetén szükségesek, tehát módosítás/törlés esetén nem kell benyújtani.</w:t>
      </w:r>
    </w:p>
    <w:p w:rsidR="004C61F1" w:rsidRPr="00B9674E" w:rsidRDefault="004C61F1" w:rsidP="004C61F1">
      <w:pPr>
        <w:jc w:val="both"/>
        <w:rPr>
          <w:rFonts w:asciiTheme="minorHAnsi" w:hAnsiTheme="minorHAnsi" w:cstheme="minorHAnsi"/>
          <w:bCs/>
        </w:rPr>
      </w:pPr>
    </w:p>
    <w:p w:rsidR="00AC5946" w:rsidRPr="00B9674E" w:rsidRDefault="00AC5946" w:rsidP="00AC5946">
      <w:pPr>
        <w:pStyle w:val="Cmsor4"/>
        <w:rPr>
          <w:rFonts w:asciiTheme="minorHAnsi" w:hAnsiTheme="minorHAnsi" w:cstheme="minorHAnsi"/>
        </w:rPr>
      </w:pPr>
      <w:r w:rsidRPr="00B9674E">
        <w:rPr>
          <w:rFonts w:asciiTheme="minorHAnsi" w:hAnsiTheme="minorHAnsi" w:cstheme="minorHAnsi"/>
        </w:rPr>
        <w:t>2. Hatósági erkölcsi bizonyítvány</w:t>
      </w:r>
    </w:p>
    <w:p w:rsidR="00AC5946" w:rsidRPr="00B9674E" w:rsidRDefault="00AC5946" w:rsidP="00AC5946">
      <w:pPr>
        <w:jc w:val="both"/>
        <w:rPr>
          <w:rFonts w:asciiTheme="minorHAnsi" w:hAnsiTheme="minorHAnsi" w:cstheme="minorHAnsi"/>
          <w:szCs w:val="24"/>
        </w:rPr>
      </w:pPr>
    </w:p>
    <w:p w:rsidR="001F3615" w:rsidRPr="00B9674E" w:rsidRDefault="00A21F30" w:rsidP="00AC5946">
      <w:pPr>
        <w:jc w:val="both"/>
        <w:rPr>
          <w:rFonts w:asciiTheme="minorHAnsi" w:hAnsiTheme="minorHAnsi" w:cstheme="minorHAnsi"/>
          <w:u w:val="single"/>
        </w:rPr>
      </w:pPr>
      <w:r w:rsidRPr="00B9674E">
        <w:rPr>
          <w:rFonts w:asciiTheme="minorHAnsi" w:hAnsiTheme="minorHAnsi" w:cstheme="minorHAnsi"/>
          <w:u w:val="single"/>
        </w:rPr>
        <w:t>A</w:t>
      </w:r>
      <w:r w:rsidR="0009776A" w:rsidRPr="00B9674E">
        <w:rPr>
          <w:rFonts w:asciiTheme="minorHAnsi" w:hAnsiTheme="minorHAnsi" w:cstheme="minorHAnsi"/>
          <w:u w:val="single"/>
        </w:rPr>
        <w:t xml:space="preserve"> büntetlen előélet igazolásának</w:t>
      </w:r>
      <w:r w:rsidR="001F3615" w:rsidRPr="00B9674E">
        <w:rPr>
          <w:rFonts w:asciiTheme="minorHAnsi" w:hAnsiTheme="minorHAnsi" w:cstheme="minorHAnsi"/>
          <w:u w:val="single"/>
        </w:rPr>
        <w:t xml:space="preserve"> </w:t>
      </w:r>
      <w:r w:rsidR="00BA00FC" w:rsidRPr="00B9674E">
        <w:rPr>
          <w:rFonts w:asciiTheme="minorHAnsi" w:hAnsiTheme="minorHAnsi" w:cstheme="minorHAnsi"/>
          <w:u w:val="single"/>
        </w:rPr>
        <w:t>három</w:t>
      </w:r>
      <w:r w:rsidR="001F3615" w:rsidRPr="00B9674E">
        <w:rPr>
          <w:rFonts w:asciiTheme="minorHAnsi" w:hAnsiTheme="minorHAnsi" w:cstheme="minorHAnsi"/>
          <w:u w:val="single"/>
        </w:rPr>
        <w:t xml:space="preserve"> módja van. </w:t>
      </w:r>
    </w:p>
    <w:p w:rsidR="001F3615" w:rsidRPr="00B9674E" w:rsidRDefault="001F3615" w:rsidP="00AC5946">
      <w:pPr>
        <w:jc w:val="both"/>
        <w:rPr>
          <w:rFonts w:asciiTheme="minorHAnsi" w:hAnsiTheme="minorHAnsi" w:cstheme="minorHAnsi"/>
        </w:rPr>
      </w:pPr>
    </w:p>
    <w:p w:rsidR="00AC5946" w:rsidRPr="00B9674E" w:rsidRDefault="001F3615" w:rsidP="00AC5946">
      <w:pPr>
        <w:jc w:val="both"/>
        <w:rPr>
          <w:rFonts w:asciiTheme="minorHAnsi" w:hAnsiTheme="minorHAnsi" w:cstheme="minorHAnsi"/>
        </w:rPr>
      </w:pPr>
      <w:r w:rsidRPr="00B9674E">
        <w:rPr>
          <w:rFonts w:asciiTheme="minorHAnsi" w:hAnsiTheme="minorHAnsi" w:cstheme="minorHAnsi"/>
        </w:rPr>
        <w:t xml:space="preserve">A) </w:t>
      </w:r>
      <w:r w:rsidR="00AC5946" w:rsidRPr="00B9674E">
        <w:rPr>
          <w:rFonts w:asciiTheme="minorHAnsi" w:hAnsiTheme="minorHAnsi" w:cstheme="minorHAnsi"/>
        </w:rPr>
        <w:t>Az adatlap</w:t>
      </w:r>
      <w:r w:rsidRPr="00B9674E">
        <w:rPr>
          <w:rFonts w:asciiTheme="minorHAnsi" w:hAnsiTheme="minorHAnsi" w:cstheme="minorHAnsi"/>
        </w:rPr>
        <w:t>hoz</w:t>
      </w:r>
      <w:r w:rsidR="00AC5946" w:rsidRPr="00B9674E">
        <w:rPr>
          <w:rFonts w:asciiTheme="minorHAnsi" w:hAnsiTheme="minorHAnsi" w:cstheme="minorHAnsi"/>
        </w:rPr>
        <w:t xml:space="preserve"> mellék</w:t>
      </w:r>
      <w:r w:rsidRPr="00B9674E">
        <w:rPr>
          <w:rFonts w:asciiTheme="minorHAnsi" w:hAnsiTheme="minorHAnsi" w:cstheme="minorHAnsi"/>
        </w:rPr>
        <w:t>e</w:t>
      </w:r>
      <w:r w:rsidR="00AC5946" w:rsidRPr="00B9674E">
        <w:rPr>
          <w:rFonts w:asciiTheme="minorHAnsi" w:hAnsiTheme="minorHAnsi" w:cstheme="minorHAnsi"/>
        </w:rPr>
        <w:t xml:space="preserve">l egy </w:t>
      </w:r>
      <w:r w:rsidR="00AC5946" w:rsidRPr="00B9674E">
        <w:rPr>
          <w:rFonts w:asciiTheme="minorHAnsi" w:hAnsiTheme="minorHAnsi" w:cstheme="minorHAnsi"/>
          <w:bCs/>
        </w:rPr>
        <w:t>90 napnál</w:t>
      </w:r>
      <w:r w:rsidR="00AC5946" w:rsidRPr="00B9674E">
        <w:rPr>
          <w:rFonts w:asciiTheme="minorHAnsi" w:hAnsiTheme="minorHAnsi" w:cstheme="minorHAnsi"/>
        </w:rPr>
        <w:t xml:space="preserve"> nem régebbi </w:t>
      </w:r>
      <w:r w:rsidR="00AC5946" w:rsidRPr="00B9674E">
        <w:rPr>
          <w:rFonts w:asciiTheme="minorHAnsi" w:hAnsiTheme="minorHAnsi" w:cstheme="minorHAnsi"/>
          <w:b/>
          <w:i/>
        </w:rPr>
        <w:t>hatósági erkölcsi bizonyítvány</w:t>
      </w:r>
      <w:r w:rsidRPr="00B9674E">
        <w:rPr>
          <w:rFonts w:asciiTheme="minorHAnsi" w:hAnsiTheme="minorHAnsi" w:cstheme="minorHAnsi"/>
          <w:b/>
          <w:i/>
        </w:rPr>
        <w:t>t</w:t>
      </w:r>
      <w:r w:rsidR="00AC5946" w:rsidRPr="00B9674E">
        <w:rPr>
          <w:rFonts w:asciiTheme="minorHAnsi" w:hAnsiTheme="minorHAnsi" w:cstheme="minorHAnsi"/>
        </w:rPr>
        <w:t xml:space="preserve">, feltéve, hogy a benyújtást megelőzően olyan hatósági </w:t>
      </w:r>
      <w:r w:rsidR="00BB5F27" w:rsidRPr="00B9674E">
        <w:rPr>
          <w:rFonts w:asciiTheme="minorHAnsi" w:hAnsiTheme="minorHAnsi" w:cstheme="minorHAnsi"/>
        </w:rPr>
        <w:t xml:space="preserve">erkölcsi bizonyítványt másik, a </w:t>
      </w:r>
      <w:r w:rsidR="005650EC" w:rsidRPr="00B9674E">
        <w:rPr>
          <w:rFonts w:asciiTheme="minorHAnsi" w:hAnsiTheme="minorHAnsi" w:cstheme="minorHAnsi"/>
        </w:rPr>
        <w:t xml:space="preserve">miniszter által kiadható hatósági engedély </w:t>
      </w:r>
      <w:r w:rsidR="00AC5946" w:rsidRPr="00B9674E">
        <w:rPr>
          <w:rFonts w:asciiTheme="minorHAnsi" w:hAnsiTheme="minorHAnsi" w:cstheme="minorHAnsi"/>
        </w:rPr>
        <w:t xml:space="preserve">kiállításához a kérelmező nem nyújtott be, amely az új kérelem benyújtásakor 90 napnál nem régebbi. </w:t>
      </w:r>
    </w:p>
    <w:p w:rsidR="001F3615" w:rsidRPr="00B9674E" w:rsidRDefault="001F3615" w:rsidP="00AC5946">
      <w:pPr>
        <w:jc w:val="both"/>
        <w:rPr>
          <w:rFonts w:asciiTheme="minorHAnsi" w:hAnsiTheme="minorHAnsi" w:cstheme="minorHAnsi"/>
        </w:rPr>
      </w:pPr>
    </w:p>
    <w:p w:rsidR="00AC5946" w:rsidRDefault="001F3615" w:rsidP="00AC5946">
      <w:pPr>
        <w:jc w:val="both"/>
        <w:rPr>
          <w:rFonts w:asciiTheme="minorHAnsi" w:hAnsiTheme="minorHAnsi" w:cstheme="minorHAnsi"/>
        </w:rPr>
      </w:pPr>
      <w:r w:rsidRPr="00B9674E">
        <w:rPr>
          <w:rFonts w:asciiTheme="minorHAnsi" w:hAnsiTheme="minorHAnsi" w:cstheme="minorHAnsi"/>
        </w:rPr>
        <w:t xml:space="preserve">B) </w:t>
      </w:r>
      <w:proofErr w:type="gramStart"/>
      <w:r w:rsidR="00AC5946" w:rsidRPr="00B9674E">
        <w:rPr>
          <w:rFonts w:asciiTheme="minorHAnsi" w:hAnsiTheme="minorHAnsi" w:cstheme="minorHAnsi"/>
        </w:rPr>
        <w:t>A</w:t>
      </w:r>
      <w:proofErr w:type="gramEnd"/>
      <w:r w:rsidR="00AC5946" w:rsidRPr="00B9674E">
        <w:rPr>
          <w:rFonts w:asciiTheme="minorHAnsi" w:hAnsiTheme="minorHAnsi" w:cstheme="minorHAnsi"/>
        </w:rPr>
        <w:t xml:space="preserve"> kérelmező </w:t>
      </w:r>
      <w:r w:rsidRPr="00B9674E">
        <w:rPr>
          <w:rFonts w:asciiTheme="minorHAnsi" w:hAnsiTheme="minorHAnsi" w:cstheme="minorHAnsi"/>
        </w:rPr>
        <w:t>kérheti a</w:t>
      </w:r>
      <w:r w:rsidR="00AC5946" w:rsidRPr="00B9674E">
        <w:rPr>
          <w:rFonts w:asciiTheme="minorHAnsi" w:hAnsiTheme="minorHAnsi" w:cstheme="minorHAnsi"/>
        </w:rPr>
        <w:t xml:space="preserve"> </w:t>
      </w:r>
      <w:r w:rsidR="007A4EAB" w:rsidRPr="00B9674E">
        <w:rPr>
          <w:rFonts w:asciiTheme="minorHAnsi" w:hAnsiTheme="minorHAnsi" w:cstheme="minorHAnsi"/>
        </w:rPr>
        <w:t xml:space="preserve">minisztertől </w:t>
      </w:r>
      <w:r w:rsidR="00AC5946" w:rsidRPr="00B9674E">
        <w:rPr>
          <w:rFonts w:asciiTheme="minorHAnsi" w:hAnsiTheme="minorHAnsi" w:cstheme="minorHAnsi"/>
        </w:rPr>
        <w:t xml:space="preserve">az adatlapon </w:t>
      </w:r>
      <w:r w:rsidRPr="00B9674E">
        <w:rPr>
          <w:rFonts w:asciiTheme="minorHAnsi" w:hAnsiTheme="minorHAnsi" w:cstheme="minorHAnsi"/>
        </w:rPr>
        <w:t xml:space="preserve">a </w:t>
      </w:r>
      <w:r w:rsidR="007A4EAB" w:rsidRPr="00B9674E">
        <w:rPr>
          <w:rFonts w:asciiTheme="minorHAnsi" w:hAnsiTheme="minorHAnsi" w:cstheme="minorHAnsi"/>
        </w:rPr>
        <w:t xml:space="preserve">hatósági erkölcsi </w:t>
      </w:r>
      <w:r w:rsidRPr="00B9674E">
        <w:rPr>
          <w:rFonts w:asciiTheme="minorHAnsi" w:hAnsiTheme="minorHAnsi" w:cstheme="minorHAnsi"/>
        </w:rPr>
        <w:t>bizonyítvány</w:t>
      </w:r>
      <w:r w:rsidR="00AC5946" w:rsidRPr="00B9674E">
        <w:rPr>
          <w:rFonts w:asciiTheme="minorHAnsi" w:hAnsiTheme="minorHAnsi" w:cstheme="minorHAnsi"/>
        </w:rPr>
        <w:t xml:space="preserve"> beszerzését. </w:t>
      </w:r>
    </w:p>
    <w:p w:rsidR="009D31A3" w:rsidRPr="00B9674E" w:rsidRDefault="009D31A3" w:rsidP="00AC5946">
      <w:pPr>
        <w:jc w:val="both"/>
        <w:rPr>
          <w:rFonts w:asciiTheme="minorHAnsi" w:hAnsiTheme="minorHAnsi" w:cstheme="minorHAnsi"/>
        </w:rPr>
      </w:pPr>
    </w:p>
    <w:p w:rsidR="00AC5946" w:rsidRPr="00B9674E" w:rsidRDefault="00AC5946" w:rsidP="00AC5946">
      <w:pPr>
        <w:jc w:val="both"/>
        <w:rPr>
          <w:rFonts w:asciiTheme="minorHAnsi" w:hAnsiTheme="minorHAnsi" w:cstheme="minorHAnsi"/>
        </w:rPr>
      </w:pPr>
      <w:r w:rsidRPr="00B9674E">
        <w:rPr>
          <w:rFonts w:asciiTheme="minorHAnsi" w:hAnsiTheme="minorHAnsi" w:cstheme="minorHAnsi"/>
        </w:rPr>
        <w:t>Amennyiben a kérelmező az erkölcs</w:t>
      </w:r>
      <w:r w:rsidR="009F39C2" w:rsidRPr="00B9674E">
        <w:rPr>
          <w:rFonts w:asciiTheme="minorHAnsi" w:hAnsiTheme="minorHAnsi" w:cstheme="minorHAnsi"/>
        </w:rPr>
        <w:t xml:space="preserve">i bizonyítvány adatainak </w:t>
      </w:r>
      <w:r w:rsidRPr="00B9674E">
        <w:rPr>
          <w:rFonts w:asciiTheme="minorHAnsi" w:hAnsiTheme="minorHAnsi" w:cstheme="minorHAnsi"/>
        </w:rPr>
        <w:t xml:space="preserve">miniszter általi beszerzését kéri, – az adatlapon </w:t>
      </w:r>
      <w:r w:rsidR="001F3615" w:rsidRPr="00B9674E">
        <w:rPr>
          <w:rFonts w:asciiTheme="minorHAnsi" w:hAnsiTheme="minorHAnsi" w:cstheme="minorHAnsi"/>
        </w:rPr>
        <w:t xml:space="preserve">(„Megjegyzés” rovatban) </w:t>
      </w:r>
      <w:r w:rsidRPr="00B9674E">
        <w:rPr>
          <w:rFonts w:asciiTheme="minorHAnsi" w:hAnsiTheme="minorHAnsi" w:cstheme="minorHAnsi"/>
        </w:rPr>
        <w:t xml:space="preserve">jelezve ezt –, és megfizeti a szükséges díjat </w:t>
      </w:r>
      <w:r w:rsidR="00333F48" w:rsidRPr="00B9674E">
        <w:rPr>
          <w:rFonts w:asciiTheme="minorHAnsi" w:hAnsiTheme="minorHAnsi" w:cstheme="minorHAnsi"/>
        </w:rPr>
        <w:t>(</w:t>
      </w:r>
      <w:r w:rsidR="004F7368" w:rsidRPr="00B9674E">
        <w:rPr>
          <w:rFonts w:asciiTheme="minorHAnsi" w:hAnsiTheme="minorHAnsi" w:cstheme="minorHAnsi"/>
        </w:rPr>
        <w:t xml:space="preserve">az összeg az alapeljárás díjával együtt </w:t>
      </w:r>
      <w:smartTag w:uri="urn:schemas-microsoft-com:office:smarttags" w:element="metricconverter">
        <w:smartTagPr>
          <w:attr w:name="ProductID" w:val="11.100 Ft"/>
        </w:smartTagPr>
        <w:r w:rsidR="004F7368" w:rsidRPr="00B9674E">
          <w:rPr>
            <w:rFonts w:asciiTheme="minorHAnsi" w:hAnsiTheme="minorHAnsi" w:cstheme="minorHAnsi"/>
          </w:rPr>
          <w:t>11.100 Ft</w:t>
        </w:r>
      </w:smartTag>
      <w:r w:rsidR="004F7368" w:rsidRPr="00B9674E">
        <w:rPr>
          <w:rFonts w:asciiTheme="minorHAnsi" w:hAnsiTheme="minorHAnsi" w:cstheme="minorHAnsi"/>
        </w:rPr>
        <w:t>.)</w:t>
      </w:r>
      <w:r w:rsidR="00333F48" w:rsidRPr="00B9674E">
        <w:rPr>
          <w:rFonts w:asciiTheme="minorHAnsi" w:hAnsiTheme="minorHAnsi" w:cstheme="minorHAnsi"/>
        </w:rPr>
        <w:t xml:space="preserve"> </w:t>
      </w:r>
      <w:r w:rsidR="00CD472E" w:rsidRPr="00B9674E">
        <w:rPr>
          <w:rFonts w:asciiTheme="minorHAnsi" w:hAnsiTheme="minorHAnsi" w:cstheme="minorHAnsi"/>
        </w:rPr>
        <w:t>a 10032000-01460658-00000000 számú, Nemzetgazdasági M</w:t>
      </w:r>
      <w:r w:rsidR="007A774B" w:rsidRPr="00B9674E">
        <w:rPr>
          <w:rFonts w:asciiTheme="minorHAnsi" w:hAnsiTheme="minorHAnsi" w:cstheme="minorHAnsi"/>
        </w:rPr>
        <w:t>inisztérium, Budapest elnevezésű számlára</w:t>
      </w:r>
      <w:r w:rsidRPr="00B9674E">
        <w:rPr>
          <w:rFonts w:asciiTheme="minorHAnsi" w:hAnsiTheme="minorHAnsi" w:cstheme="minorHAnsi"/>
        </w:rPr>
        <w:t xml:space="preserve">, a kérelem benyújtásával egyidejűleg csatolnia kell </w:t>
      </w:r>
      <w:r w:rsidRPr="00B9674E">
        <w:rPr>
          <w:rFonts w:asciiTheme="minorHAnsi" w:hAnsiTheme="minorHAnsi" w:cstheme="minorHAnsi"/>
          <w:bCs/>
          <w:iCs/>
        </w:rPr>
        <w:t xml:space="preserve">a hatósági erkölcsi bizonyítvány kiállításához szükséges – postahivatalokban beszerezhető – kitöltött, aláírt </w:t>
      </w:r>
      <w:r w:rsidRPr="00B9674E">
        <w:rPr>
          <w:rFonts w:asciiTheme="minorHAnsi" w:hAnsiTheme="minorHAnsi" w:cstheme="minorHAnsi"/>
          <w:b/>
          <w:bCs/>
          <w:i/>
          <w:iCs/>
        </w:rPr>
        <w:t>eredeti erkölcsibizonyítvány-kérőlap</w:t>
      </w:r>
      <w:r w:rsidRPr="00B9674E">
        <w:rPr>
          <w:rFonts w:asciiTheme="minorHAnsi" w:hAnsiTheme="minorHAnsi" w:cstheme="minorHAnsi"/>
          <w:bCs/>
          <w:iCs/>
        </w:rPr>
        <w:t>ot</w:t>
      </w:r>
      <w:r w:rsidR="001F3615" w:rsidRPr="00B9674E">
        <w:rPr>
          <w:rFonts w:asciiTheme="minorHAnsi" w:hAnsiTheme="minorHAnsi" w:cstheme="minorHAnsi"/>
        </w:rPr>
        <w:t>!</w:t>
      </w:r>
    </w:p>
    <w:p w:rsidR="00333F48" w:rsidRPr="00B9674E" w:rsidRDefault="00333F48" w:rsidP="00333F48">
      <w:pPr>
        <w:jc w:val="both"/>
        <w:rPr>
          <w:rFonts w:asciiTheme="minorHAnsi" w:hAnsiTheme="minorHAnsi" w:cstheme="minorHAnsi"/>
        </w:rPr>
      </w:pPr>
      <w:r w:rsidRPr="00B9674E">
        <w:rPr>
          <w:rFonts w:asciiTheme="minorHAnsi" w:hAnsiTheme="minorHAnsi" w:cstheme="minorHAnsi"/>
        </w:rPr>
        <w:t xml:space="preserve">A KEK KH a hatósági erkölcsi bizonyítványokat – </w:t>
      </w:r>
      <w:r w:rsidR="001E4567" w:rsidRPr="00B9674E">
        <w:rPr>
          <w:rFonts w:asciiTheme="minorHAnsi" w:hAnsiTheme="minorHAnsi" w:cstheme="minorHAnsi"/>
        </w:rPr>
        <w:t>akár az ügyfél, akár a M</w:t>
      </w:r>
      <w:r w:rsidRPr="00B9674E">
        <w:rPr>
          <w:rFonts w:asciiTheme="minorHAnsi" w:hAnsiTheme="minorHAnsi" w:cstheme="minorHAnsi"/>
        </w:rPr>
        <w:t>inisztérium kéri – kizárólag az ügyfél által kitöltött, aláírt, eredeti erkölcsibizonyítvány-kérőlap birtokában állítja ki, így a kitöltött kérőlap csatolásától nem lehet eltekinteni. A kérőlap utánnyomása szigorúan tilos.</w:t>
      </w:r>
    </w:p>
    <w:p w:rsidR="00AC5946" w:rsidRPr="00B9674E" w:rsidRDefault="00AC5946" w:rsidP="00AC5946">
      <w:pPr>
        <w:jc w:val="both"/>
        <w:rPr>
          <w:rFonts w:asciiTheme="minorHAnsi" w:hAnsiTheme="minorHAnsi" w:cstheme="minorHAnsi"/>
        </w:rPr>
      </w:pPr>
      <w:r w:rsidRPr="00B9674E">
        <w:rPr>
          <w:rFonts w:asciiTheme="minorHAnsi" w:hAnsiTheme="minorHAnsi" w:cstheme="minorHAnsi"/>
        </w:rPr>
        <w:t>A kiállított hatósági erkölcsi bizonyítványt és a kérelmező nevére kiállított bizonylatot a</w:t>
      </w:r>
      <w:r w:rsidR="001E4567" w:rsidRPr="00B9674E">
        <w:rPr>
          <w:rFonts w:asciiTheme="minorHAnsi" w:hAnsiTheme="minorHAnsi" w:cstheme="minorHAnsi"/>
        </w:rPr>
        <w:t xml:space="preserve"> díjról a KEK KH a M</w:t>
      </w:r>
      <w:r w:rsidRPr="00B9674E">
        <w:rPr>
          <w:rFonts w:asciiTheme="minorHAnsi" w:hAnsiTheme="minorHAnsi" w:cstheme="minorHAnsi"/>
        </w:rPr>
        <w:t xml:space="preserve">inisztérium részére küldi meg. A bizonylat az ügyfél részére </w:t>
      </w:r>
      <w:r w:rsidR="00333F48" w:rsidRPr="00B9674E">
        <w:rPr>
          <w:rFonts w:asciiTheme="minorHAnsi" w:hAnsiTheme="minorHAnsi" w:cstheme="minorHAnsi"/>
        </w:rPr>
        <w:t>az engedéllyel</w:t>
      </w:r>
      <w:r w:rsidRPr="00B9674E">
        <w:rPr>
          <w:rFonts w:asciiTheme="minorHAnsi" w:hAnsiTheme="minorHAnsi" w:cstheme="minorHAnsi"/>
        </w:rPr>
        <w:t xml:space="preserve"> együtt kerül postázásra.</w:t>
      </w:r>
    </w:p>
    <w:p w:rsidR="00AC5946" w:rsidRPr="00B9674E" w:rsidRDefault="00AC5946" w:rsidP="00AC5946">
      <w:pPr>
        <w:jc w:val="both"/>
        <w:rPr>
          <w:rFonts w:asciiTheme="minorHAnsi" w:hAnsiTheme="minorHAnsi" w:cstheme="minorHAnsi"/>
          <w:u w:val="single"/>
        </w:rPr>
      </w:pPr>
      <w:r w:rsidRPr="00B9674E">
        <w:rPr>
          <w:rFonts w:asciiTheme="minorHAnsi" w:hAnsiTheme="minorHAnsi" w:cstheme="minorHAnsi"/>
          <w:u w:val="single"/>
        </w:rPr>
        <w:t xml:space="preserve">Az erkölcsibizonyítvány-kérőlap alján szereplő, a KEK KH részére kiállított </w:t>
      </w:r>
      <w:r w:rsidR="004078C2" w:rsidRPr="00B9674E">
        <w:rPr>
          <w:rFonts w:asciiTheme="minorHAnsi" w:hAnsiTheme="minorHAnsi" w:cstheme="minorHAnsi"/>
          <w:u w:val="single"/>
        </w:rPr>
        <w:t>3.100 Ft</w:t>
      </w:r>
      <w:r w:rsidR="00333F48" w:rsidRPr="00B9674E">
        <w:rPr>
          <w:rFonts w:asciiTheme="minorHAnsi" w:hAnsiTheme="minorHAnsi" w:cstheme="minorHAnsi"/>
          <w:u w:val="single"/>
        </w:rPr>
        <w:t>-ról</w:t>
      </w:r>
      <w:r w:rsidRPr="00B9674E">
        <w:rPr>
          <w:rFonts w:asciiTheme="minorHAnsi" w:hAnsiTheme="minorHAnsi" w:cstheme="minorHAnsi"/>
          <w:u w:val="single"/>
        </w:rPr>
        <w:t xml:space="preserve"> szóló készpénz-átutalási megbízást </w:t>
      </w:r>
      <w:r w:rsidR="00983098" w:rsidRPr="00B9674E">
        <w:rPr>
          <w:rFonts w:asciiTheme="minorHAnsi" w:hAnsiTheme="minorHAnsi" w:cstheme="minorHAnsi"/>
          <w:u w:val="single"/>
        </w:rPr>
        <w:t xml:space="preserve">ez esetben </w:t>
      </w:r>
      <w:r w:rsidRPr="00B9674E">
        <w:rPr>
          <w:rFonts w:asciiTheme="minorHAnsi" w:hAnsiTheme="minorHAnsi" w:cstheme="minorHAnsi"/>
          <w:u w:val="single"/>
        </w:rPr>
        <w:t xml:space="preserve">nem kell </w:t>
      </w:r>
      <w:r w:rsidR="00983098" w:rsidRPr="00B9674E">
        <w:rPr>
          <w:rFonts w:asciiTheme="minorHAnsi" w:hAnsiTheme="minorHAnsi" w:cstheme="minorHAnsi"/>
          <w:u w:val="single"/>
        </w:rPr>
        <w:t xml:space="preserve">külön </w:t>
      </w:r>
      <w:r w:rsidRPr="00B9674E">
        <w:rPr>
          <w:rFonts w:asciiTheme="minorHAnsi" w:hAnsiTheme="minorHAnsi" w:cstheme="minorHAnsi"/>
          <w:u w:val="single"/>
        </w:rPr>
        <w:t>befizetni.</w:t>
      </w:r>
    </w:p>
    <w:p w:rsidR="00AC5946" w:rsidRPr="00B9674E" w:rsidRDefault="00AC5946" w:rsidP="00AC5946">
      <w:pPr>
        <w:tabs>
          <w:tab w:val="left" w:pos="0"/>
        </w:tabs>
        <w:jc w:val="both"/>
        <w:rPr>
          <w:rFonts w:asciiTheme="minorHAnsi" w:hAnsiTheme="minorHAnsi" w:cstheme="minorHAnsi"/>
          <w:szCs w:val="24"/>
        </w:rPr>
      </w:pPr>
    </w:p>
    <w:p w:rsidR="00BA00FC" w:rsidRPr="00B9674E" w:rsidRDefault="00BA00FC" w:rsidP="00AC5946">
      <w:pPr>
        <w:tabs>
          <w:tab w:val="left" w:pos="0"/>
        </w:tabs>
        <w:jc w:val="both"/>
        <w:rPr>
          <w:rFonts w:asciiTheme="minorHAnsi" w:hAnsiTheme="minorHAnsi" w:cstheme="minorHAnsi"/>
          <w:szCs w:val="24"/>
        </w:rPr>
      </w:pPr>
      <w:r w:rsidRPr="00B9674E">
        <w:rPr>
          <w:rFonts w:asciiTheme="minorHAnsi" w:hAnsiTheme="minorHAnsi" w:cstheme="minorHAnsi"/>
          <w:szCs w:val="24"/>
        </w:rPr>
        <w:t xml:space="preserve">C) </w:t>
      </w:r>
      <w:proofErr w:type="gramStart"/>
      <w:r w:rsidR="0009776A" w:rsidRPr="00B9674E">
        <w:rPr>
          <w:rFonts w:asciiTheme="minorHAnsi" w:hAnsiTheme="minorHAnsi" w:cstheme="minorHAnsi"/>
          <w:szCs w:val="24"/>
        </w:rPr>
        <w:t>A</w:t>
      </w:r>
      <w:proofErr w:type="gramEnd"/>
      <w:r w:rsidR="0009776A" w:rsidRPr="00B9674E">
        <w:rPr>
          <w:rFonts w:asciiTheme="minorHAnsi" w:hAnsiTheme="minorHAnsi" w:cstheme="minorHAnsi"/>
          <w:szCs w:val="24"/>
        </w:rPr>
        <w:t xml:space="preserve"> Rendelet 2. § </w:t>
      </w:r>
      <w:r w:rsidR="0009776A" w:rsidRPr="00B9674E">
        <w:rPr>
          <w:rFonts w:asciiTheme="minorHAnsi" w:hAnsiTheme="minorHAnsi" w:cstheme="minorHAnsi"/>
        </w:rPr>
        <w:t>(3) bekezdése alapján a büntetlen előéletet igazoltnak kell tekinteni, ha a kérelmező munkáltatója igazolja, hogy a kérelmező büntetlen előélethez vagy nemzetbiztonsági ellenőrzéshez kötött munkakörben dolgozik.</w:t>
      </w:r>
      <w:r w:rsidR="00E2068C">
        <w:rPr>
          <w:rFonts w:asciiTheme="minorHAnsi" w:hAnsiTheme="minorHAnsi" w:cstheme="minorHAnsi"/>
        </w:rPr>
        <w:t xml:space="preserve"> (A munkáltató igazoláshoz a honlapról tölthető le mintadokumentum, azonban a munkáltatói igazolást más formátumban is elfogadható.)</w:t>
      </w:r>
    </w:p>
    <w:p w:rsidR="00FF7C07" w:rsidRPr="00B9674E" w:rsidRDefault="00FF7C07" w:rsidP="00AC5946">
      <w:pPr>
        <w:tabs>
          <w:tab w:val="left" w:pos="0"/>
        </w:tabs>
        <w:jc w:val="both"/>
        <w:rPr>
          <w:rFonts w:asciiTheme="minorHAnsi" w:hAnsiTheme="minorHAnsi" w:cstheme="minorHAnsi"/>
          <w:szCs w:val="24"/>
        </w:rPr>
      </w:pPr>
    </w:p>
    <w:p w:rsidR="00AC5946" w:rsidRPr="00B9674E" w:rsidRDefault="00491C47" w:rsidP="00AC5946">
      <w:pPr>
        <w:pStyle w:val="Cmsor4"/>
        <w:rPr>
          <w:rFonts w:asciiTheme="minorHAnsi" w:hAnsiTheme="minorHAnsi" w:cstheme="minorHAnsi"/>
        </w:rPr>
      </w:pPr>
      <w:r w:rsidRPr="00B9674E">
        <w:rPr>
          <w:rFonts w:asciiTheme="minorHAnsi" w:hAnsiTheme="minorHAnsi" w:cstheme="minorHAnsi"/>
        </w:rPr>
        <w:t>3</w:t>
      </w:r>
      <w:r w:rsidR="00A013A3" w:rsidRPr="00B9674E">
        <w:rPr>
          <w:rFonts w:asciiTheme="minorHAnsi" w:hAnsiTheme="minorHAnsi" w:cstheme="minorHAnsi"/>
        </w:rPr>
        <w:t>. Igazgatási szolgáltatási d</w:t>
      </w:r>
      <w:r w:rsidR="00AC5946" w:rsidRPr="00B9674E">
        <w:rPr>
          <w:rFonts w:asciiTheme="minorHAnsi" w:hAnsiTheme="minorHAnsi" w:cstheme="minorHAnsi"/>
        </w:rPr>
        <w:t>íj befizetését igazoló dokumentum</w:t>
      </w:r>
    </w:p>
    <w:p w:rsidR="00AC5946" w:rsidRPr="00B9674E" w:rsidRDefault="00AC5946" w:rsidP="00AC5946">
      <w:pPr>
        <w:tabs>
          <w:tab w:val="left" w:pos="0"/>
        </w:tabs>
        <w:jc w:val="both"/>
        <w:rPr>
          <w:rFonts w:asciiTheme="minorHAnsi" w:hAnsiTheme="minorHAnsi" w:cstheme="minorHAnsi"/>
          <w:szCs w:val="24"/>
        </w:rPr>
      </w:pPr>
    </w:p>
    <w:p w:rsidR="00AC5946" w:rsidRPr="00B9674E" w:rsidRDefault="00AC5946" w:rsidP="00AC5946">
      <w:pPr>
        <w:jc w:val="both"/>
        <w:rPr>
          <w:rFonts w:asciiTheme="minorHAnsi" w:hAnsiTheme="minorHAnsi" w:cstheme="minorHAnsi"/>
        </w:rPr>
      </w:pPr>
      <w:r w:rsidRPr="00B9674E">
        <w:rPr>
          <w:rFonts w:asciiTheme="minorHAnsi" w:hAnsiTheme="minorHAnsi" w:cstheme="minorHAnsi"/>
        </w:rPr>
        <w:t>A nyilvántartásba vételért fizetendő</w:t>
      </w:r>
      <w:r w:rsidRPr="00B9674E">
        <w:rPr>
          <w:rFonts w:asciiTheme="minorHAnsi" w:hAnsiTheme="minorHAnsi" w:cstheme="minorHAnsi"/>
          <w:b/>
          <w:i/>
        </w:rPr>
        <w:t xml:space="preserve"> díj</w:t>
      </w:r>
      <w:r w:rsidRPr="00B9674E">
        <w:rPr>
          <w:rFonts w:asciiTheme="minorHAnsi" w:hAnsiTheme="minorHAnsi" w:cstheme="minorHAnsi"/>
        </w:rPr>
        <w:t xml:space="preserve"> megfizetését igazoló dokumentum is az adatlap mellékletét képezi (a postai </w:t>
      </w:r>
      <w:proofErr w:type="spellStart"/>
      <w:r w:rsidRPr="00B9674E">
        <w:rPr>
          <w:rFonts w:asciiTheme="minorHAnsi" w:hAnsiTheme="minorHAnsi" w:cstheme="minorHAnsi"/>
        </w:rPr>
        <w:t>készpénzátutalási</w:t>
      </w:r>
      <w:proofErr w:type="spellEnd"/>
      <w:r w:rsidRPr="00B9674E">
        <w:rPr>
          <w:rFonts w:asciiTheme="minorHAnsi" w:hAnsiTheme="minorHAnsi" w:cstheme="minorHAnsi"/>
        </w:rPr>
        <w:t xml:space="preserve"> megbízás igazoló szelvényrészének, vagy a bankszámla megterhelését tartalmazó bankkivonatnak a másolata).</w:t>
      </w:r>
    </w:p>
    <w:p w:rsidR="0009776A" w:rsidRPr="00B9674E" w:rsidRDefault="0009776A" w:rsidP="00AC5946">
      <w:pPr>
        <w:jc w:val="both"/>
        <w:rPr>
          <w:rFonts w:asciiTheme="minorHAnsi" w:hAnsiTheme="minorHAnsi" w:cstheme="minorHAnsi"/>
        </w:rPr>
      </w:pPr>
    </w:p>
    <w:p w:rsidR="0072658D" w:rsidRPr="00B9674E" w:rsidRDefault="00AC5946" w:rsidP="00366EF4">
      <w:pPr>
        <w:jc w:val="both"/>
        <w:rPr>
          <w:rFonts w:asciiTheme="minorHAnsi" w:hAnsiTheme="minorHAnsi" w:cstheme="minorHAnsi"/>
        </w:rPr>
      </w:pPr>
      <w:r w:rsidRPr="00B9674E">
        <w:rPr>
          <w:rFonts w:asciiTheme="minorHAnsi" w:hAnsiTheme="minorHAnsi" w:cstheme="minorHAnsi"/>
        </w:rPr>
        <w:t>A</w:t>
      </w:r>
      <w:r w:rsidR="001840A3" w:rsidRPr="00B9674E">
        <w:rPr>
          <w:rFonts w:asciiTheme="minorHAnsi" w:hAnsiTheme="minorHAnsi" w:cstheme="minorHAnsi"/>
        </w:rPr>
        <w:t xml:space="preserve"> díjat a 10032000-01460658-00000000 számú Nemzetgazdasági M</w:t>
      </w:r>
      <w:r w:rsidRPr="00B9674E">
        <w:rPr>
          <w:rFonts w:asciiTheme="minorHAnsi" w:hAnsiTheme="minorHAnsi" w:cstheme="minorHAnsi"/>
        </w:rPr>
        <w:t>inisztérium, Budapest elnevezésű számlára kell befizetni. A befizetést az e célból rendszeresített készpénz-átutalási megbízáson (befizetési csekken) vagy banki átutalással kell teljesíteni, amelyeken minden esetben fel kell tüntetni a befizetés jogcímét.</w:t>
      </w:r>
    </w:p>
    <w:p w:rsidR="0009776A" w:rsidRPr="00B9674E" w:rsidRDefault="0009776A" w:rsidP="00366EF4">
      <w:pPr>
        <w:jc w:val="both"/>
        <w:rPr>
          <w:rFonts w:asciiTheme="minorHAnsi" w:hAnsiTheme="minorHAnsi" w:cstheme="minorHAnsi"/>
        </w:rPr>
      </w:pPr>
    </w:p>
    <w:p w:rsidR="00AC5946" w:rsidRPr="00B9674E" w:rsidRDefault="00AC5946" w:rsidP="00AC5946">
      <w:pPr>
        <w:jc w:val="both"/>
        <w:rPr>
          <w:rFonts w:asciiTheme="minorHAnsi" w:hAnsiTheme="minorHAnsi" w:cstheme="minorHAnsi"/>
        </w:rPr>
      </w:pPr>
      <w:r w:rsidRPr="00B9674E">
        <w:rPr>
          <w:rFonts w:asciiTheme="minorHAnsi" w:hAnsiTheme="minorHAnsi" w:cstheme="minorHAnsi"/>
        </w:rPr>
        <w:t xml:space="preserve">A díj összege a nyilvántartásba vételi kérelem esetén </w:t>
      </w:r>
      <w:r w:rsidR="00FC137B" w:rsidRPr="00B9674E">
        <w:rPr>
          <w:rFonts w:asciiTheme="minorHAnsi" w:hAnsiTheme="minorHAnsi" w:cstheme="minorHAnsi"/>
          <w:b/>
        </w:rPr>
        <w:t>8</w:t>
      </w:r>
      <w:r w:rsidR="00333F48" w:rsidRPr="00B9674E">
        <w:rPr>
          <w:rFonts w:asciiTheme="minorHAnsi" w:hAnsiTheme="minorHAnsi" w:cstheme="minorHAnsi"/>
          <w:b/>
        </w:rPr>
        <w:t>.</w:t>
      </w:r>
      <w:r w:rsidR="00FC137B" w:rsidRPr="00B9674E">
        <w:rPr>
          <w:rFonts w:asciiTheme="minorHAnsi" w:hAnsiTheme="minorHAnsi" w:cstheme="minorHAnsi"/>
          <w:b/>
        </w:rPr>
        <w:t>0</w:t>
      </w:r>
      <w:r w:rsidR="00333F48" w:rsidRPr="00B9674E">
        <w:rPr>
          <w:rFonts w:asciiTheme="minorHAnsi" w:hAnsiTheme="minorHAnsi" w:cstheme="minorHAnsi"/>
          <w:b/>
        </w:rPr>
        <w:t>00,</w:t>
      </w:r>
      <w:r w:rsidRPr="00B9674E">
        <w:rPr>
          <w:rFonts w:asciiTheme="minorHAnsi" w:hAnsiTheme="minorHAnsi" w:cstheme="minorHAnsi"/>
          <w:b/>
        </w:rPr>
        <w:t>-</w:t>
      </w:r>
      <w:r w:rsidR="002F45AA" w:rsidRPr="00B9674E">
        <w:rPr>
          <w:rFonts w:asciiTheme="minorHAnsi" w:hAnsiTheme="minorHAnsi" w:cstheme="minorHAnsi"/>
          <w:b/>
        </w:rPr>
        <w:t xml:space="preserve"> </w:t>
      </w:r>
      <w:r w:rsidRPr="00B9674E">
        <w:rPr>
          <w:rFonts w:asciiTheme="minorHAnsi" w:hAnsiTheme="minorHAnsi" w:cstheme="minorHAnsi"/>
          <w:b/>
        </w:rPr>
        <w:t>Ft</w:t>
      </w:r>
      <w:r w:rsidR="00333F48" w:rsidRPr="00B9674E">
        <w:rPr>
          <w:rFonts w:asciiTheme="minorHAnsi" w:hAnsiTheme="minorHAnsi" w:cstheme="minorHAnsi"/>
        </w:rPr>
        <w:t xml:space="preserve">, a nyilvántartásból való törlés iránti kérelem esetén </w:t>
      </w:r>
      <w:r w:rsidR="009A67CB" w:rsidRPr="00B9674E">
        <w:rPr>
          <w:rFonts w:asciiTheme="minorHAnsi" w:hAnsiTheme="minorHAnsi" w:cstheme="minorHAnsi"/>
          <w:b/>
        </w:rPr>
        <w:t>4</w:t>
      </w:r>
      <w:r w:rsidR="00FF7C07" w:rsidRPr="00B9674E">
        <w:rPr>
          <w:rFonts w:asciiTheme="minorHAnsi" w:hAnsiTheme="minorHAnsi" w:cstheme="minorHAnsi"/>
          <w:b/>
        </w:rPr>
        <w:t>.</w:t>
      </w:r>
      <w:r w:rsidR="009A67CB" w:rsidRPr="00B9674E">
        <w:rPr>
          <w:rFonts w:asciiTheme="minorHAnsi" w:hAnsiTheme="minorHAnsi" w:cstheme="minorHAnsi"/>
          <w:b/>
        </w:rPr>
        <w:t>600</w:t>
      </w:r>
      <w:r w:rsidR="00333F48" w:rsidRPr="00B9674E">
        <w:rPr>
          <w:rFonts w:asciiTheme="minorHAnsi" w:hAnsiTheme="minorHAnsi" w:cstheme="minorHAnsi"/>
          <w:b/>
        </w:rPr>
        <w:t>,- Ft</w:t>
      </w:r>
      <w:r w:rsidR="007045C7" w:rsidRPr="00B9674E">
        <w:rPr>
          <w:rFonts w:asciiTheme="minorHAnsi" w:hAnsiTheme="minorHAnsi" w:cstheme="minorHAnsi"/>
        </w:rPr>
        <w:t>.</w:t>
      </w:r>
    </w:p>
    <w:p w:rsidR="0009776A" w:rsidRPr="00B9674E" w:rsidRDefault="0009776A" w:rsidP="00AC5946">
      <w:pPr>
        <w:jc w:val="both"/>
        <w:rPr>
          <w:rFonts w:asciiTheme="minorHAnsi" w:hAnsiTheme="minorHAnsi" w:cstheme="minorHAnsi"/>
        </w:rPr>
      </w:pPr>
    </w:p>
    <w:p w:rsidR="00FF7C07" w:rsidRPr="00B9674E" w:rsidRDefault="00FF7C07" w:rsidP="00FF7C07">
      <w:pPr>
        <w:jc w:val="both"/>
        <w:rPr>
          <w:rFonts w:asciiTheme="minorHAnsi" w:hAnsiTheme="minorHAnsi" w:cstheme="minorHAnsi"/>
        </w:rPr>
      </w:pPr>
      <w:r w:rsidRPr="00B9674E">
        <w:rPr>
          <w:rFonts w:asciiTheme="minorHAnsi" w:hAnsiTheme="minorHAnsi" w:cstheme="minorHAnsi"/>
        </w:rPr>
        <w:t>Ha a kérelmező nyilatkozott az adatlapon, hogy a díjat helyette és nevében (a közte és a foglalkoztatója között esetlegesen kötött megállapodás alapján) az alkalmazó szervezet fizette meg, a bizonylaton akkor is a kérelmező nevének kell szerepelnie.</w:t>
      </w:r>
    </w:p>
    <w:p w:rsidR="0009776A" w:rsidRPr="00B9674E" w:rsidRDefault="0009776A" w:rsidP="00FF7C07">
      <w:pPr>
        <w:jc w:val="both"/>
        <w:rPr>
          <w:rFonts w:asciiTheme="minorHAnsi" w:hAnsiTheme="minorHAnsi" w:cstheme="minorHAnsi"/>
        </w:rPr>
      </w:pPr>
    </w:p>
    <w:p w:rsidR="00FF7C07" w:rsidRPr="00B9674E" w:rsidRDefault="00FF7C07" w:rsidP="00FF7C0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color w:val="000000"/>
          <w:szCs w:val="24"/>
        </w:rPr>
      </w:pPr>
      <w:r w:rsidRPr="00B9674E">
        <w:rPr>
          <w:rFonts w:asciiTheme="minorHAnsi" w:hAnsiTheme="minorHAnsi" w:cstheme="minorHAnsi"/>
          <w:b/>
          <w:bCs/>
          <w:i/>
          <w:color w:val="000000"/>
          <w:szCs w:val="24"/>
        </w:rPr>
        <w:t xml:space="preserve">Mivel a díj a költségvetési szervnél belső ellenőrzési tevékenységet végző természetes személy regisztrációjának, illetve az ő státuszában bekövetkezett változás rögzítésének szolgáltatási díja, amely a természetes személyhez kapcsolódó költség, az igazgatási szolgáltatásról kiállított számlának ezért a </w:t>
      </w:r>
      <w:r w:rsidRPr="00B9674E">
        <w:rPr>
          <w:rFonts w:asciiTheme="minorHAnsi" w:hAnsiTheme="minorHAnsi" w:cstheme="minorHAnsi"/>
          <w:b/>
          <w:bCs/>
          <w:i/>
          <w:color w:val="000000"/>
          <w:szCs w:val="24"/>
          <w:u w:val="single"/>
        </w:rPr>
        <w:t>természetes személy nevére kell szólnia</w:t>
      </w:r>
      <w:r w:rsidRPr="00B9674E">
        <w:rPr>
          <w:rFonts w:asciiTheme="minorHAnsi" w:hAnsiTheme="minorHAnsi" w:cstheme="minorHAnsi"/>
          <w:b/>
          <w:bCs/>
          <w:i/>
          <w:color w:val="000000"/>
          <w:szCs w:val="24"/>
        </w:rPr>
        <w:t>.</w:t>
      </w:r>
    </w:p>
    <w:p w:rsidR="0009776A" w:rsidRPr="00B9674E" w:rsidRDefault="0009776A" w:rsidP="00FF7C0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color w:val="000000"/>
          <w:szCs w:val="24"/>
        </w:rPr>
      </w:pPr>
    </w:p>
    <w:p w:rsidR="00FF7C07" w:rsidRPr="00B9674E" w:rsidRDefault="00FF7C07" w:rsidP="00FF7C0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0"/>
        </w:rPr>
      </w:pPr>
      <w:r w:rsidRPr="00B9674E">
        <w:rPr>
          <w:rFonts w:asciiTheme="minorHAnsi" w:hAnsiTheme="minorHAnsi" w:cstheme="minorHAnsi"/>
          <w:bCs/>
          <w:color w:val="000000"/>
          <w:szCs w:val="24"/>
        </w:rPr>
        <w:t xml:space="preserve">A természetes személy nevére szóló számla alapján a munkáltató által - a természetes személy helyett - megfizetett díjat a munkáltató nem számolhatja el igénybevett szolgáltatások értékeként. Ezeket a természetes személy helyett megfizetett összegeket a munkáltató személyi jellegű egyéb kifizetésként számolhatja el, </w:t>
      </w:r>
      <w:r w:rsidRPr="00B9674E">
        <w:rPr>
          <w:rFonts w:asciiTheme="minorHAnsi" w:hAnsiTheme="minorHAnsi" w:cstheme="minorHAnsi"/>
        </w:rPr>
        <w:t>a számvitelről szóló 2000. évi C. törvény</w:t>
      </w:r>
      <w:r w:rsidRPr="00B9674E">
        <w:rPr>
          <w:rFonts w:asciiTheme="minorHAnsi" w:hAnsiTheme="minorHAnsi" w:cstheme="minorHAnsi"/>
          <w:bCs/>
          <w:color w:val="000000"/>
          <w:szCs w:val="24"/>
        </w:rPr>
        <w:t xml:space="preserve"> 3. § (7) bekezdés 3. pontja, illetve 79. § (3) bekezdése alapján.</w:t>
      </w:r>
    </w:p>
    <w:p w:rsidR="00AC5946" w:rsidRPr="00B9674E" w:rsidRDefault="00AC5946" w:rsidP="00AC5946">
      <w:pPr>
        <w:jc w:val="both"/>
        <w:rPr>
          <w:rFonts w:asciiTheme="minorHAnsi" w:hAnsiTheme="minorHAnsi" w:cstheme="minorHAnsi"/>
          <w:b/>
          <w:i/>
        </w:rPr>
      </w:pPr>
      <w:r w:rsidRPr="00B9674E">
        <w:rPr>
          <w:rFonts w:asciiTheme="minorHAnsi" w:hAnsiTheme="minorHAnsi" w:cstheme="minorHAnsi"/>
          <w:b/>
          <w:i/>
        </w:rPr>
        <w:t xml:space="preserve">A díj nem téríthető vissza akkor sem, ha a kérelmező nem kerül nyilvántartásba vételre, </w:t>
      </w:r>
      <w:r w:rsidR="00983098" w:rsidRPr="00B9674E">
        <w:rPr>
          <w:rFonts w:asciiTheme="minorHAnsi" w:hAnsiTheme="minorHAnsi" w:cstheme="minorHAnsi"/>
          <w:b/>
          <w:i/>
        </w:rPr>
        <w:t xml:space="preserve">tehát </w:t>
      </w:r>
      <w:r w:rsidRPr="00B9674E">
        <w:rPr>
          <w:rFonts w:asciiTheme="minorHAnsi" w:hAnsiTheme="minorHAnsi" w:cstheme="minorHAnsi"/>
          <w:b/>
          <w:i/>
        </w:rPr>
        <w:t xml:space="preserve">nem kap </w:t>
      </w:r>
      <w:r w:rsidR="00AB1891" w:rsidRPr="00B9674E">
        <w:rPr>
          <w:rFonts w:asciiTheme="minorHAnsi" w:hAnsiTheme="minorHAnsi" w:cstheme="minorHAnsi"/>
          <w:b/>
          <w:i/>
        </w:rPr>
        <w:t xml:space="preserve">a </w:t>
      </w:r>
      <w:r w:rsidR="00983098" w:rsidRPr="00B9674E">
        <w:rPr>
          <w:rFonts w:asciiTheme="minorHAnsi" w:hAnsiTheme="minorHAnsi" w:cstheme="minorHAnsi"/>
          <w:b/>
          <w:i/>
        </w:rPr>
        <w:t xml:space="preserve">tevékenység folytatására </w:t>
      </w:r>
      <w:r w:rsidR="00333F48" w:rsidRPr="00B9674E">
        <w:rPr>
          <w:rFonts w:asciiTheme="minorHAnsi" w:hAnsiTheme="minorHAnsi" w:cstheme="minorHAnsi"/>
          <w:b/>
          <w:i/>
        </w:rPr>
        <w:t>engedélyt</w:t>
      </w:r>
      <w:r w:rsidRPr="00B9674E">
        <w:rPr>
          <w:rFonts w:asciiTheme="minorHAnsi" w:hAnsiTheme="minorHAnsi" w:cstheme="minorHAnsi"/>
          <w:b/>
          <w:i/>
        </w:rPr>
        <w:t>.</w:t>
      </w:r>
    </w:p>
    <w:p w:rsidR="00FF7C07" w:rsidRPr="00B9674E" w:rsidRDefault="00FF7C07" w:rsidP="00AC5946">
      <w:pPr>
        <w:jc w:val="both"/>
        <w:rPr>
          <w:rFonts w:asciiTheme="minorHAnsi" w:hAnsiTheme="minorHAnsi" w:cstheme="minorHAnsi"/>
          <w:szCs w:val="24"/>
        </w:rPr>
      </w:pPr>
    </w:p>
    <w:p w:rsidR="00AC5946" w:rsidRPr="00B9674E" w:rsidRDefault="00491C47" w:rsidP="00AC5946">
      <w:pPr>
        <w:pStyle w:val="Cmsor4"/>
        <w:rPr>
          <w:rFonts w:asciiTheme="minorHAnsi" w:hAnsiTheme="minorHAnsi" w:cstheme="minorHAnsi"/>
        </w:rPr>
      </w:pPr>
      <w:r w:rsidRPr="00B9674E">
        <w:rPr>
          <w:rFonts w:asciiTheme="minorHAnsi" w:hAnsiTheme="minorHAnsi" w:cstheme="minorHAnsi"/>
        </w:rPr>
        <w:t>4</w:t>
      </w:r>
      <w:r w:rsidR="00AC5946" w:rsidRPr="00B9674E">
        <w:rPr>
          <w:rFonts w:asciiTheme="minorHAnsi" w:hAnsiTheme="minorHAnsi" w:cstheme="minorHAnsi"/>
        </w:rPr>
        <w:t>. Átvételi elismervény</w:t>
      </w:r>
    </w:p>
    <w:p w:rsidR="00AC5946" w:rsidRPr="00B9674E" w:rsidRDefault="00AC5946" w:rsidP="00AC5946">
      <w:pPr>
        <w:jc w:val="both"/>
        <w:rPr>
          <w:rFonts w:asciiTheme="minorHAnsi" w:hAnsiTheme="minorHAnsi" w:cstheme="minorHAnsi"/>
          <w:szCs w:val="24"/>
        </w:rPr>
      </w:pPr>
    </w:p>
    <w:p w:rsidR="00AC5946" w:rsidRPr="00B9674E" w:rsidRDefault="00AC5946" w:rsidP="00AC5946">
      <w:pPr>
        <w:jc w:val="both"/>
        <w:rPr>
          <w:rFonts w:asciiTheme="minorHAnsi" w:hAnsiTheme="minorHAnsi" w:cstheme="minorHAnsi"/>
        </w:rPr>
      </w:pPr>
      <w:r w:rsidRPr="00B9674E">
        <w:rPr>
          <w:rFonts w:asciiTheme="minorHAnsi" w:hAnsiTheme="minorHAnsi" w:cstheme="minorHAnsi"/>
        </w:rPr>
        <w:t>Az</w:t>
      </w:r>
      <w:r w:rsidR="00983098" w:rsidRPr="00B9674E">
        <w:rPr>
          <w:rFonts w:asciiTheme="minorHAnsi" w:hAnsiTheme="minorHAnsi" w:cstheme="minorHAnsi"/>
        </w:rPr>
        <w:t xml:space="preserve"> iratok </w:t>
      </w:r>
      <w:r w:rsidR="00242A5E" w:rsidRPr="00B9674E">
        <w:rPr>
          <w:rFonts w:asciiTheme="minorHAnsi" w:hAnsiTheme="minorHAnsi" w:cstheme="minorHAnsi"/>
        </w:rPr>
        <w:t xml:space="preserve">Igazgatóságoknál vagy a </w:t>
      </w:r>
      <w:r w:rsidR="00BE4E21" w:rsidRPr="00B9674E">
        <w:rPr>
          <w:rFonts w:asciiTheme="minorHAnsi" w:hAnsiTheme="minorHAnsi" w:cstheme="minorHAnsi"/>
          <w:bCs/>
          <w:iCs/>
          <w:szCs w:val="24"/>
        </w:rPr>
        <w:t>M</w:t>
      </w:r>
      <w:r w:rsidR="00242A5E" w:rsidRPr="00B9674E">
        <w:rPr>
          <w:rFonts w:asciiTheme="minorHAnsi" w:hAnsiTheme="minorHAnsi" w:cstheme="minorHAnsi"/>
          <w:bCs/>
          <w:iCs/>
          <w:szCs w:val="24"/>
        </w:rPr>
        <w:t xml:space="preserve">inisztérium </w:t>
      </w:r>
      <w:r w:rsidR="0009776A" w:rsidRPr="00B9674E">
        <w:rPr>
          <w:rFonts w:asciiTheme="minorHAnsi" w:hAnsiTheme="minorHAnsi" w:cstheme="minorHAnsi"/>
          <w:bCs/>
          <w:iCs/>
          <w:szCs w:val="24"/>
        </w:rPr>
        <w:t>Ügyfélszolgálati Irodájánál</w:t>
      </w:r>
      <w:r w:rsidR="0009776A" w:rsidRPr="00B9674E">
        <w:rPr>
          <w:rFonts w:asciiTheme="minorHAnsi" w:hAnsiTheme="minorHAnsi" w:cstheme="minorHAnsi"/>
        </w:rPr>
        <w:t xml:space="preserve"> </w:t>
      </w:r>
      <w:r w:rsidR="00242A5E" w:rsidRPr="00B9674E">
        <w:rPr>
          <w:rFonts w:asciiTheme="minorHAnsi" w:hAnsiTheme="minorHAnsi" w:cstheme="minorHAnsi"/>
        </w:rPr>
        <w:t>történő benyújtása esetén az</w:t>
      </w:r>
      <w:r w:rsidRPr="00B9674E">
        <w:rPr>
          <w:rFonts w:asciiTheme="minorHAnsi" w:hAnsiTheme="minorHAnsi" w:cstheme="minorHAnsi"/>
        </w:rPr>
        <w:t xml:space="preserve"> </w:t>
      </w:r>
      <w:r w:rsidRPr="00B9674E">
        <w:rPr>
          <w:rFonts w:asciiTheme="minorHAnsi" w:hAnsiTheme="minorHAnsi" w:cstheme="minorHAnsi"/>
          <w:b/>
          <w:i/>
        </w:rPr>
        <w:t>átvételi elismervény</w:t>
      </w:r>
      <w:r w:rsidRPr="00B9674E">
        <w:rPr>
          <w:rFonts w:asciiTheme="minorHAnsi" w:hAnsiTheme="minorHAnsi" w:cstheme="minorHAnsi"/>
        </w:rPr>
        <w:t xml:space="preserve"> igazolja a benyújtott okmányok átvételét. Ezt a nyomtatványt is értelemszerűen kell kitölteni, amelynek egy példánya a kérelmezőnél marad.</w:t>
      </w:r>
    </w:p>
    <w:p w:rsidR="0009776A" w:rsidRPr="00B9674E" w:rsidRDefault="0009776A" w:rsidP="00AC5946">
      <w:pPr>
        <w:jc w:val="both"/>
        <w:rPr>
          <w:rFonts w:asciiTheme="minorHAnsi" w:hAnsiTheme="minorHAnsi" w:cstheme="minorHAnsi"/>
        </w:rPr>
      </w:pPr>
    </w:p>
    <w:p w:rsidR="00AC5946" w:rsidRPr="00B9674E" w:rsidRDefault="00AC5946" w:rsidP="007E1401">
      <w:pPr>
        <w:jc w:val="both"/>
        <w:rPr>
          <w:rFonts w:asciiTheme="minorHAnsi" w:hAnsiTheme="minorHAnsi" w:cstheme="minorHAnsi"/>
        </w:rPr>
      </w:pPr>
      <w:r w:rsidRPr="00B9674E">
        <w:rPr>
          <w:rFonts w:asciiTheme="minorHAnsi" w:hAnsiTheme="minorHAnsi" w:cstheme="minorHAnsi"/>
        </w:rPr>
        <w:t>A nyilvántartásba felvételét kérő természetes személyt, ha a jogszabályban foglalt f</w:t>
      </w:r>
      <w:r w:rsidR="00BE4E21" w:rsidRPr="00B9674E">
        <w:rPr>
          <w:rFonts w:asciiTheme="minorHAnsi" w:hAnsiTheme="minorHAnsi" w:cstheme="minorHAnsi"/>
        </w:rPr>
        <w:t>eltételeknek megfelel, a miniszter nevében a M</w:t>
      </w:r>
      <w:r w:rsidRPr="00B9674E">
        <w:rPr>
          <w:rFonts w:asciiTheme="minorHAnsi" w:hAnsiTheme="minorHAnsi" w:cstheme="minorHAnsi"/>
        </w:rPr>
        <w:t>inisztérium erre kijelölt szervezeti egysége a nyilvántartásba felveszi, erről a kérelmezőt értesíti.</w:t>
      </w:r>
    </w:p>
    <w:p w:rsidR="00AC5946" w:rsidRPr="00B9674E" w:rsidRDefault="00AC5946" w:rsidP="00AC5946">
      <w:pPr>
        <w:jc w:val="both"/>
        <w:rPr>
          <w:rFonts w:asciiTheme="minorHAnsi" w:hAnsiTheme="minorHAnsi" w:cstheme="minorHAnsi"/>
        </w:rPr>
      </w:pPr>
      <w:r w:rsidRPr="00B9674E">
        <w:rPr>
          <w:rFonts w:asciiTheme="minorHAnsi" w:hAnsiTheme="minorHAnsi" w:cstheme="minorHAnsi"/>
        </w:rPr>
        <w:t> </w:t>
      </w:r>
    </w:p>
    <w:p w:rsidR="00AC5946" w:rsidRPr="00B9674E" w:rsidRDefault="00AC5946" w:rsidP="007E1401">
      <w:pPr>
        <w:jc w:val="both"/>
        <w:rPr>
          <w:rFonts w:asciiTheme="minorHAnsi" w:hAnsiTheme="minorHAnsi" w:cstheme="minorHAnsi"/>
        </w:rPr>
      </w:pPr>
      <w:r w:rsidRPr="00B9674E">
        <w:rPr>
          <w:rFonts w:asciiTheme="minorHAnsi" w:hAnsiTheme="minorHAnsi" w:cstheme="minorHAnsi"/>
        </w:rPr>
        <w:t>Amennyiben a kérelmező a jogszabály feltételeire figyelemmel a nyilvántartásba nem vehető fel, a nyilvántartásba vétel iránti kérelem elutasításra kerül, erről az eljáró szerv közigazgatási hatósági határozattal értesíti a kérelmezőt.</w:t>
      </w:r>
    </w:p>
    <w:p w:rsidR="0009776A" w:rsidRPr="00B9674E" w:rsidRDefault="0009776A" w:rsidP="007E1401">
      <w:pPr>
        <w:jc w:val="both"/>
        <w:rPr>
          <w:rFonts w:asciiTheme="minorHAnsi" w:hAnsiTheme="minorHAnsi" w:cstheme="minorHAnsi"/>
        </w:rPr>
      </w:pPr>
    </w:p>
    <w:p w:rsidR="00AC5946" w:rsidRPr="00B9674E" w:rsidRDefault="00AC5946" w:rsidP="00AC5946">
      <w:pPr>
        <w:jc w:val="both"/>
        <w:rPr>
          <w:rFonts w:asciiTheme="minorHAnsi" w:hAnsiTheme="minorHAnsi" w:cstheme="minorHAnsi"/>
        </w:rPr>
      </w:pPr>
      <w:r w:rsidRPr="00B9674E">
        <w:rPr>
          <w:rFonts w:asciiTheme="minorHAnsi" w:hAnsiTheme="minorHAnsi" w:cstheme="minorHAnsi"/>
        </w:rPr>
        <w:t>A kérelmező a határozat felülvizsgálatát annak közlésétől számított 30 napon belül jogszabálysértésre hivatkozással kérheti a Fővárosi Bíróságtól a határozatot hozó hatóság elleni kereset indításával. A keresetlevelet az elsőfokú közigazgatási határozatot hozó szervnél kell benyújtani, vagy ajánlott küldeményként postára adni.</w:t>
      </w:r>
    </w:p>
    <w:p w:rsidR="00AC5946" w:rsidRPr="00B9674E" w:rsidRDefault="00AC5946" w:rsidP="00AC5946">
      <w:pPr>
        <w:jc w:val="both"/>
        <w:rPr>
          <w:rFonts w:asciiTheme="minorHAnsi" w:hAnsiTheme="minorHAnsi" w:cstheme="minorHAnsi"/>
        </w:rPr>
      </w:pPr>
    </w:p>
    <w:p w:rsidR="00AC5946" w:rsidRPr="00B9674E" w:rsidRDefault="00AC5946" w:rsidP="00AC5946">
      <w:pPr>
        <w:pStyle w:val="Cmsor4"/>
        <w:rPr>
          <w:rFonts w:asciiTheme="minorHAnsi" w:hAnsiTheme="minorHAnsi" w:cstheme="minorHAnsi"/>
        </w:rPr>
      </w:pPr>
      <w:r w:rsidRPr="00B9674E">
        <w:rPr>
          <w:rFonts w:asciiTheme="minorHAnsi" w:hAnsiTheme="minorHAnsi" w:cstheme="minorHAnsi"/>
        </w:rPr>
        <w:t>A nyilvántartásba vételi eljárást követő egyéb eljárások</w:t>
      </w:r>
    </w:p>
    <w:p w:rsidR="00AC5946" w:rsidRPr="00B9674E" w:rsidRDefault="00AC5946" w:rsidP="00AC5946">
      <w:pPr>
        <w:jc w:val="both"/>
        <w:rPr>
          <w:rFonts w:asciiTheme="minorHAnsi" w:hAnsiTheme="minorHAnsi" w:cstheme="minorHAnsi"/>
          <w:szCs w:val="24"/>
        </w:rPr>
      </w:pPr>
    </w:p>
    <w:p w:rsidR="00AC5946" w:rsidRPr="00B9674E" w:rsidRDefault="00242A5E" w:rsidP="007E1401">
      <w:pPr>
        <w:jc w:val="both"/>
        <w:rPr>
          <w:rFonts w:asciiTheme="minorHAnsi" w:hAnsiTheme="minorHAnsi" w:cstheme="minorHAnsi"/>
        </w:rPr>
      </w:pPr>
      <w:r w:rsidRPr="00B9674E">
        <w:rPr>
          <w:rFonts w:asciiTheme="minorHAnsi" w:hAnsiTheme="minorHAnsi" w:cstheme="minorHAnsi"/>
        </w:rPr>
        <w:t>Amennyiben a nyilvántartásban szereplő személy nyilvántartott adataiban változás következik be, köteles azt a</w:t>
      </w:r>
      <w:r w:rsidR="00AC5946" w:rsidRPr="00B9674E">
        <w:rPr>
          <w:rFonts w:asciiTheme="minorHAnsi" w:hAnsiTheme="minorHAnsi" w:cstheme="minorHAnsi"/>
        </w:rPr>
        <w:t xml:space="preserve"> Rendelet </w:t>
      </w:r>
      <w:r w:rsidR="009E2F53" w:rsidRPr="00B9674E">
        <w:rPr>
          <w:rFonts w:asciiTheme="minorHAnsi" w:hAnsiTheme="minorHAnsi" w:cstheme="minorHAnsi"/>
        </w:rPr>
        <w:t>1</w:t>
      </w:r>
      <w:r w:rsidR="00AC5946" w:rsidRPr="00B9674E">
        <w:rPr>
          <w:rFonts w:asciiTheme="minorHAnsi" w:hAnsiTheme="minorHAnsi" w:cstheme="minorHAnsi"/>
        </w:rPr>
        <w:t>. számú melléklete szerinti adatlap</w:t>
      </w:r>
      <w:r w:rsidRPr="00B9674E">
        <w:rPr>
          <w:rFonts w:asciiTheme="minorHAnsi" w:hAnsiTheme="minorHAnsi" w:cstheme="minorHAnsi"/>
        </w:rPr>
        <w:t>on bejelenteni</w:t>
      </w:r>
      <w:r w:rsidR="00AC5946" w:rsidRPr="00B9674E">
        <w:rPr>
          <w:rFonts w:asciiTheme="minorHAnsi" w:hAnsiTheme="minorHAnsi" w:cstheme="minorHAnsi"/>
        </w:rPr>
        <w:t>.</w:t>
      </w:r>
    </w:p>
    <w:p w:rsidR="00AC5946" w:rsidRPr="00B9674E" w:rsidRDefault="00AC5946" w:rsidP="00AC5946">
      <w:pPr>
        <w:jc w:val="both"/>
        <w:rPr>
          <w:rFonts w:asciiTheme="minorHAnsi" w:hAnsiTheme="minorHAnsi" w:cstheme="minorHAnsi"/>
        </w:rPr>
      </w:pPr>
    </w:p>
    <w:p w:rsidR="00AC5946" w:rsidRPr="00B9674E" w:rsidRDefault="00AC5946" w:rsidP="00AC5946">
      <w:pPr>
        <w:jc w:val="both"/>
        <w:rPr>
          <w:rFonts w:asciiTheme="minorHAnsi" w:hAnsiTheme="minorHAnsi" w:cstheme="minorHAnsi"/>
        </w:rPr>
      </w:pPr>
      <w:r w:rsidRPr="00B9674E">
        <w:rPr>
          <w:rFonts w:asciiTheme="minorHAnsi" w:hAnsiTheme="minorHAnsi" w:cstheme="minorHAnsi"/>
        </w:rPr>
        <w:t xml:space="preserve">A </w:t>
      </w:r>
      <w:r w:rsidR="00700DCB" w:rsidRPr="00B9674E">
        <w:rPr>
          <w:rFonts w:asciiTheme="minorHAnsi" w:hAnsiTheme="minorHAnsi" w:cstheme="minorHAnsi"/>
        </w:rPr>
        <w:t xml:space="preserve">nyilvántartásban </w:t>
      </w:r>
      <w:r w:rsidRPr="00B9674E">
        <w:rPr>
          <w:rFonts w:asciiTheme="minorHAnsi" w:hAnsiTheme="minorHAnsi" w:cstheme="minorHAnsi"/>
        </w:rPr>
        <w:t xml:space="preserve">szereplő adatokban történt </w:t>
      </w:r>
      <w:r w:rsidRPr="00B9674E">
        <w:rPr>
          <w:rFonts w:asciiTheme="minorHAnsi" w:hAnsiTheme="minorHAnsi" w:cstheme="minorHAnsi"/>
          <w:i/>
        </w:rPr>
        <w:t>változás átvezetés</w:t>
      </w:r>
      <w:r w:rsidR="009A67CB" w:rsidRPr="00B9674E">
        <w:rPr>
          <w:rFonts w:asciiTheme="minorHAnsi" w:hAnsiTheme="minorHAnsi" w:cstheme="minorHAnsi"/>
          <w:i/>
        </w:rPr>
        <w:t xml:space="preserve">e </w:t>
      </w:r>
      <w:r w:rsidR="009A67CB" w:rsidRPr="00B9674E">
        <w:rPr>
          <w:rFonts w:asciiTheme="minorHAnsi" w:hAnsiTheme="minorHAnsi" w:cstheme="minorHAnsi"/>
        </w:rPr>
        <w:t>díjmentes.</w:t>
      </w:r>
      <w:r w:rsidR="009D31A3">
        <w:rPr>
          <w:rFonts w:asciiTheme="minorHAnsi" w:hAnsiTheme="minorHAnsi" w:cstheme="minorHAnsi"/>
        </w:rPr>
        <w:t xml:space="preserve"> </w:t>
      </w:r>
    </w:p>
    <w:p w:rsidR="0009776A" w:rsidRPr="00B9674E" w:rsidRDefault="0009776A" w:rsidP="00AC5946">
      <w:pPr>
        <w:jc w:val="both"/>
        <w:rPr>
          <w:rFonts w:asciiTheme="minorHAnsi" w:hAnsiTheme="minorHAnsi" w:cstheme="minorHAnsi"/>
        </w:rPr>
      </w:pPr>
    </w:p>
    <w:p w:rsidR="009D31A3" w:rsidRDefault="00700DCB" w:rsidP="00700DCB">
      <w:pPr>
        <w:jc w:val="both"/>
        <w:rPr>
          <w:rFonts w:asciiTheme="minorHAnsi" w:hAnsiTheme="minorHAnsi" w:cstheme="minorHAnsi"/>
        </w:rPr>
        <w:sectPr w:rsidR="009D31A3" w:rsidSect="00AD1487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B9674E">
        <w:rPr>
          <w:rFonts w:asciiTheme="minorHAnsi" w:hAnsiTheme="minorHAnsi" w:cstheme="minorHAnsi"/>
        </w:rPr>
        <w:t>A nyilvántartásból történő törlés iránti kérelem esetén az adatlaphoz csatolni kell a törlési díj (</w:t>
      </w:r>
      <w:r w:rsidR="009A67CB" w:rsidRPr="00B9674E">
        <w:rPr>
          <w:rFonts w:asciiTheme="minorHAnsi" w:hAnsiTheme="minorHAnsi" w:cstheme="minorHAnsi"/>
        </w:rPr>
        <w:t>4600,</w:t>
      </w:r>
      <w:r w:rsidRPr="00B9674E">
        <w:rPr>
          <w:rFonts w:asciiTheme="minorHAnsi" w:hAnsiTheme="minorHAnsi" w:cstheme="minorHAnsi"/>
        </w:rPr>
        <w:t xml:space="preserve">- Ft) megfizetését igazoló dokumentum (a postai </w:t>
      </w:r>
      <w:proofErr w:type="spellStart"/>
      <w:r w:rsidRPr="00B9674E">
        <w:rPr>
          <w:rFonts w:asciiTheme="minorHAnsi" w:hAnsiTheme="minorHAnsi" w:cstheme="minorHAnsi"/>
        </w:rPr>
        <w:t>készpénzátutalási</w:t>
      </w:r>
      <w:proofErr w:type="spellEnd"/>
      <w:r w:rsidRPr="00B9674E">
        <w:rPr>
          <w:rFonts w:asciiTheme="minorHAnsi" w:hAnsiTheme="minorHAnsi" w:cstheme="minorHAnsi"/>
        </w:rPr>
        <w:t xml:space="preserve"> megbízás igazoló szelvényrészének vagy a bankszámla megterhelését tartalmazó bankkivonat) másolatát.</w:t>
      </w:r>
    </w:p>
    <w:p w:rsidR="00B9674E" w:rsidRPr="00B9674E" w:rsidRDefault="00B9674E" w:rsidP="00B9674E">
      <w:pPr>
        <w:ind w:hanging="18"/>
        <w:jc w:val="center"/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B9674E">
        <w:rPr>
          <w:rFonts w:asciiTheme="minorHAnsi" w:hAnsiTheme="minorHAnsi" w:cstheme="minorHAnsi"/>
          <w:b/>
          <w:i/>
          <w:iCs/>
          <w:sz w:val="28"/>
          <w:szCs w:val="28"/>
        </w:rPr>
        <w:t>Melléklet</w:t>
      </w:r>
    </w:p>
    <w:p w:rsidR="00B9674E" w:rsidRDefault="00B9674E" w:rsidP="00B9674E">
      <w:pPr>
        <w:ind w:left="1044" w:hanging="522"/>
        <w:jc w:val="center"/>
        <w:rPr>
          <w:rFonts w:asciiTheme="minorHAnsi" w:hAnsiTheme="minorHAnsi" w:cstheme="minorHAnsi"/>
          <w:b/>
          <w:i/>
          <w:iCs/>
          <w:sz w:val="26"/>
          <w:szCs w:val="26"/>
        </w:rPr>
      </w:pPr>
      <w:r w:rsidRPr="00B9674E">
        <w:rPr>
          <w:rFonts w:asciiTheme="minorHAnsi" w:hAnsiTheme="minorHAnsi" w:cstheme="minorHAnsi"/>
          <w:b/>
          <w:i/>
          <w:iCs/>
          <w:sz w:val="26"/>
          <w:szCs w:val="26"/>
        </w:rPr>
        <w:t xml:space="preserve">A </w:t>
      </w:r>
      <w:r w:rsidRPr="00B9674E">
        <w:rPr>
          <w:rFonts w:asciiTheme="minorHAnsi" w:hAnsiTheme="minorHAnsi" w:cstheme="minorHAnsi"/>
          <w:b/>
          <w:i/>
          <w:sz w:val="26"/>
          <w:szCs w:val="26"/>
        </w:rPr>
        <w:t>Magyar Államkincstár</w:t>
      </w:r>
      <w:r w:rsidRPr="00B9674E">
        <w:rPr>
          <w:rFonts w:asciiTheme="minorHAnsi" w:hAnsiTheme="minorHAnsi" w:cstheme="minorHAnsi"/>
          <w:b/>
          <w:i/>
          <w:iCs/>
          <w:sz w:val="26"/>
          <w:szCs w:val="26"/>
        </w:rPr>
        <w:t xml:space="preserve"> Megyei Igazgatóságainak címjegyzéke és ügyfélfogadása</w:t>
      </w:r>
      <w:r>
        <w:rPr>
          <w:rFonts w:asciiTheme="minorHAnsi" w:hAnsiTheme="minorHAnsi" w:cstheme="minorHAnsi"/>
          <w:b/>
          <w:i/>
          <w:iCs/>
          <w:sz w:val="26"/>
          <w:szCs w:val="26"/>
        </w:rPr>
        <w:t xml:space="preserve"> </w:t>
      </w:r>
      <w:r w:rsidRPr="00B9674E">
        <w:rPr>
          <w:rFonts w:asciiTheme="minorHAnsi" w:hAnsiTheme="minorHAnsi" w:cstheme="minorHAnsi"/>
          <w:b/>
          <w:i/>
          <w:iCs/>
          <w:sz w:val="26"/>
          <w:szCs w:val="26"/>
        </w:rPr>
        <w:t>a regisztrációs feladatellátással kapcsolatban</w:t>
      </w:r>
    </w:p>
    <w:p w:rsidR="00B9674E" w:rsidRPr="00B9674E" w:rsidRDefault="00B9674E" w:rsidP="00B9674E">
      <w:pPr>
        <w:ind w:left="1044" w:hanging="522"/>
        <w:jc w:val="center"/>
        <w:rPr>
          <w:rFonts w:asciiTheme="minorHAnsi" w:hAnsiTheme="minorHAnsi" w:cstheme="minorHAnsi"/>
          <w:b/>
          <w:i/>
          <w:iCs/>
          <w:sz w:val="26"/>
          <w:szCs w:val="26"/>
        </w:rPr>
      </w:pPr>
    </w:p>
    <w:tbl>
      <w:tblPr>
        <w:tblW w:w="10607" w:type="dxa"/>
        <w:jc w:val="center"/>
        <w:tblInd w:w="-8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86"/>
        <w:gridCol w:w="3685"/>
        <w:gridCol w:w="1701"/>
        <w:gridCol w:w="3035"/>
      </w:tblGrid>
      <w:tr w:rsidR="00B9674E" w:rsidRPr="00B9674E" w:rsidTr="00B9674E">
        <w:trPr>
          <w:tblHeader/>
          <w:jc w:val="center"/>
        </w:trPr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674E" w:rsidRPr="00B9674E" w:rsidRDefault="00B9674E" w:rsidP="00B9674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b/>
                <w:bCs/>
                <w:szCs w:val="24"/>
              </w:rPr>
              <w:t>Megye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674E" w:rsidRPr="00B9674E" w:rsidRDefault="00B9674E" w:rsidP="00B9674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b/>
                <w:bCs/>
                <w:szCs w:val="24"/>
              </w:rPr>
              <w:t>Cím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674E" w:rsidRPr="00B9674E" w:rsidRDefault="00B9674E" w:rsidP="00B9674E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B9674E">
              <w:rPr>
                <w:rFonts w:asciiTheme="minorHAnsi" w:hAnsiTheme="minorHAnsi" w:cstheme="minorHAnsi"/>
                <w:b/>
                <w:bCs/>
                <w:szCs w:val="24"/>
              </w:rPr>
              <w:t>Telefon-</w:t>
            </w:r>
          </w:p>
          <w:p w:rsidR="00B9674E" w:rsidRPr="00B9674E" w:rsidRDefault="00B9674E" w:rsidP="00B9674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b/>
                <w:bCs/>
                <w:szCs w:val="24"/>
              </w:rPr>
              <w:t>szám</w:t>
            </w:r>
          </w:p>
        </w:tc>
        <w:tc>
          <w:tcPr>
            <w:tcW w:w="3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674E" w:rsidRPr="00B9674E" w:rsidRDefault="00B9674E" w:rsidP="00B9674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b/>
                <w:bCs/>
                <w:szCs w:val="24"/>
              </w:rPr>
              <w:t>Ügyfélfogadási idő</w:t>
            </w:r>
          </w:p>
        </w:tc>
      </w:tr>
      <w:tr w:rsidR="00B9674E" w:rsidRPr="00B9674E" w:rsidTr="00B9674E">
        <w:trPr>
          <w:trHeight w:val="879"/>
          <w:jc w:val="center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674E" w:rsidRPr="00B9674E" w:rsidRDefault="00B9674E" w:rsidP="00B9674E">
            <w:pPr>
              <w:tabs>
                <w:tab w:val="left" w:pos="215"/>
              </w:tabs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>Főváros és Pest Megye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674E" w:rsidRPr="00B9674E" w:rsidRDefault="00B9674E" w:rsidP="00B9674E">
            <w:pPr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>1139 Budapest, Váci út 71.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674E" w:rsidRPr="00B9674E" w:rsidRDefault="00B9674E" w:rsidP="00B9674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>06-1/371-99-79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674E" w:rsidRPr="00B9674E" w:rsidRDefault="00B9674E" w:rsidP="00B9674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>H: 8.00-15.00,</w:t>
            </w:r>
          </w:p>
          <w:p w:rsidR="00B9674E" w:rsidRPr="00B9674E" w:rsidRDefault="00B9674E" w:rsidP="00B9674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B9674E">
              <w:rPr>
                <w:rFonts w:asciiTheme="minorHAnsi" w:hAnsiTheme="minorHAnsi" w:cstheme="minorHAnsi"/>
                <w:szCs w:val="24"/>
              </w:rPr>
              <w:t>Sze</w:t>
            </w:r>
            <w:proofErr w:type="spellEnd"/>
            <w:r w:rsidRPr="00B9674E">
              <w:rPr>
                <w:rFonts w:asciiTheme="minorHAnsi" w:hAnsiTheme="minorHAnsi" w:cstheme="minorHAnsi"/>
                <w:szCs w:val="24"/>
              </w:rPr>
              <w:t>: 8.00-12.00</w:t>
            </w:r>
          </w:p>
        </w:tc>
      </w:tr>
      <w:tr w:rsidR="00B9674E" w:rsidRPr="00B9674E" w:rsidTr="00B9674E">
        <w:trPr>
          <w:trHeight w:val="879"/>
          <w:jc w:val="center"/>
        </w:trPr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674E" w:rsidRPr="00B9674E" w:rsidRDefault="00B9674E" w:rsidP="00B9674E">
            <w:pPr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>Bács-Kiskun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674E" w:rsidRPr="00B9674E" w:rsidRDefault="00B9674E" w:rsidP="00B9674E">
            <w:pPr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>6000 Kecskemét, Szabadság tér 1.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674E" w:rsidRPr="00B9674E" w:rsidRDefault="00B9674E" w:rsidP="00B9674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>06-76/487-365</w:t>
            </w:r>
          </w:p>
        </w:tc>
        <w:tc>
          <w:tcPr>
            <w:tcW w:w="3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674E" w:rsidRPr="00B9674E" w:rsidRDefault="00B9674E" w:rsidP="00B9674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 xml:space="preserve">H - </w:t>
            </w:r>
            <w:proofErr w:type="spellStart"/>
            <w:r w:rsidRPr="00B9674E">
              <w:rPr>
                <w:rFonts w:asciiTheme="minorHAnsi" w:hAnsiTheme="minorHAnsi" w:cstheme="minorHAnsi"/>
                <w:szCs w:val="24"/>
              </w:rPr>
              <w:t>Cs</w:t>
            </w:r>
            <w:proofErr w:type="spellEnd"/>
            <w:r w:rsidRPr="00B9674E">
              <w:rPr>
                <w:rFonts w:asciiTheme="minorHAnsi" w:hAnsiTheme="minorHAnsi" w:cstheme="minorHAnsi"/>
                <w:szCs w:val="24"/>
              </w:rPr>
              <w:t>: 8.00-16.00</w:t>
            </w:r>
          </w:p>
          <w:p w:rsidR="00B9674E" w:rsidRPr="00B9674E" w:rsidRDefault="00B9674E" w:rsidP="00B9674E">
            <w:pPr>
              <w:jc w:val="center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>P: 8.00-13.00</w:t>
            </w:r>
          </w:p>
        </w:tc>
      </w:tr>
      <w:tr w:rsidR="00B9674E" w:rsidRPr="00B9674E" w:rsidTr="00B9674E">
        <w:trPr>
          <w:trHeight w:val="879"/>
          <w:jc w:val="center"/>
        </w:trPr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674E" w:rsidRPr="00B9674E" w:rsidRDefault="00B9674E" w:rsidP="00B9674E">
            <w:pPr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>Baranya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674E" w:rsidRPr="00B9674E" w:rsidRDefault="00B9674E" w:rsidP="00B9674E">
            <w:pPr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>7633 Pécs, Apáca u. 6.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674E" w:rsidRPr="00B9674E" w:rsidRDefault="00B9674E" w:rsidP="00B9674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>06-72/421-400</w:t>
            </w:r>
          </w:p>
        </w:tc>
        <w:tc>
          <w:tcPr>
            <w:tcW w:w="3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674E" w:rsidRPr="00B9674E" w:rsidRDefault="00B9674E" w:rsidP="00B9674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 xml:space="preserve">H - </w:t>
            </w:r>
            <w:proofErr w:type="spellStart"/>
            <w:r w:rsidRPr="00B9674E">
              <w:rPr>
                <w:rFonts w:asciiTheme="minorHAnsi" w:hAnsiTheme="minorHAnsi" w:cstheme="minorHAnsi"/>
                <w:szCs w:val="24"/>
              </w:rPr>
              <w:t>Sz</w:t>
            </w:r>
            <w:proofErr w:type="spellEnd"/>
            <w:r w:rsidRPr="00B9674E">
              <w:rPr>
                <w:rFonts w:asciiTheme="minorHAnsi" w:hAnsiTheme="minorHAnsi" w:cstheme="minorHAnsi"/>
                <w:szCs w:val="24"/>
              </w:rPr>
              <w:t>: 8.00-14.00</w:t>
            </w:r>
          </w:p>
        </w:tc>
      </w:tr>
      <w:tr w:rsidR="00B9674E" w:rsidRPr="00B9674E" w:rsidTr="00B9674E">
        <w:trPr>
          <w:trHeight w:val="879"/>
          <w:jc w:val="center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674E" w:rsidRPr="00B9674E" w:rsidRDefault="00B9674E" w:rsidP="00B9674E">
            <w:pPr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>Békés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674E" w:rsidRPr="00B9674E" w:rsidRDefault="00B9674E" w:rsidP="00B9674E">
            <w:pPr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>5600 Békéscsaba, Szabadság tér 7-9.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674E" w:rsidRPr="00B9674E" w:rsidRDefault="00B9674E" w:rsidP="00B9674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>06-66/524-100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674E" w:rsidRPr="00B9674E" w:rsidRDefault="00B9674E" w:rsidP="00B9674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 xml:space="preserve">H - </w:t>
            </w:r>
            <w:proofErr w:type="spellStart"/>
            <w:r w:rsidRPr="00B9674E">
              <w:rPr>
                <w:rFonts w:asciiTheme="minorHAnsi" w:hAnsiTheme="minorHAnsi" w:cstheme="minorHAnsi"/>
                <w:szCs w:val="24"/>
              </w:rPr>
              <w:t>Cs</w:t>
            </w:r>
            <w:proofErr w:type="spellEnd"/>
            <w:r w:rsidRPr="00B9674E">
              <w:rPr>
                <w:rFonts w:asciiTheme="minorHAnsi" w:hAnsiTheme="minorHAnsi" w:cstheme="minorHAnsi"/>
                <w:szCs w:val="24"/>
              </w:rPr>
              <w:t>: 9.00-14.00</w:t>
            </w:r>
          </w:p>
          <w:p w:rsidR="00B9674E" w:rsidRPr="00B9674E" w:rsidRDefault="00B9674E" w:rsidP="00B9674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>P: 9.00-11.00</w:t>
            </w:r>
          </w:p>
        </w:tc>
      </w:tr>
      <w:tr w:rsidR="00B9674E" w:rsidRPr="00B9674E" w:rsidTr="00B9674E">
        <w:trPr>
          <w:trHeight w:val="879"/>
          <w:jc w:val="center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674E" w:rsidRPr="00B9674E" w:rsidRDefault="00B9674E" w:rsidP="00B9674E">
            <w:pPr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>Borsod-Abaúj-Zemplén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674E" w:rsidRPr="00B9674E" w:rsidRDefault="00B9674E" w:rsidP="00B9674E">
            <w:pPr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>3525 Miskolc, Hősök tere 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674E" w:rsidRPr="00B9674E" w:rsidRDefault="00B9674E" w:rsidP="00B9674E">
            <w:pPr>
              <w:jc w:val="center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>06-46/513-053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674E" w:rsidRPr="00B9674E" w:rsidRDefault="00B9674E" w:rsidP="00B9674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>H - K: 8.00-12.00</w:t>
            </w:r>
          </w:p>
          <w:p w:rsidR="00B9674E" w:rsidRPr="00B9674E" w:rsidRDefault="00B9674E" w:rsidP="00B9674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B9674E">
              <w:rPr>
                <w:rFonts w:asciiTheme="minorHAnsi" w:hAnsiTheme="minorHAnsi" w:cstheme="minorHAnsi"/>
                <w:szCs w:val="24"/>
              </w:rPr>
              <w:t>Sz</w:t>
            </w:r>
            <w:proofErr w:type="spellEnd"/>
            <w:r w:rsidRPr="00B9674E">
              <w:rPr>
                <w:rFonts w:asciiTheme="minorHAnsi" w:hAnsiTheme="minorHAnsi" w:cstheme="minorHAnsi"/>
                <w:szCs w:val="24"/>
              </w:rPr>
              <w:t>: 8.00-12.00, 13.00-16.00</w:t>
            </w:r>
          </w:p>
          <w:p w:rsidR="00B9674E" w:rsidRPr="00B9674E" w:rsidRDefault="00B9674E" w:rsidP="00B9674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B9674E">
              <w:rPr>
                <w:rFonts w:asciiTheme="minorHAnsi" w:hAnsiTheme="minorHAnsi" w:cstheme="minorHAnsi"/>
                <w:szCs w:val="24"/>
              </w:rPr>
              <w:t>Cs</w:t>
            </w:r>
            <w:proofErr w:type="spellEnd"/>
            <w:r w:rsidRPr="00B9674E">
              <w:rPr>
                <w:rFonts w:asciiTheme="minorHAnsi" w:hAnsiTheme="minorHAnsi" w:cstheme="minorHAnsi"/>
                <w:szCs w:val="24"/>
              </w:rPr>
              <w:t xml:space="preserve"> - P: 8.00-12.00</w:t>
            </w:r>
          </w:p>
        </w:tc>
      </w:tr>
      <w:tr w:rsidR="00B9674E" w:rsidRPr="00B9674E" w:rsidTr="00B9674E">
        <w:trPr>
          <w:trHeight w:val="879"/>
          <w:jc w:val="center"/>
        </w:trPr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674E" w:rsidRPr="00B9674E" w:rsidRDefault="00B9674E" w:rsidP="00B9674E">
            <w:pPr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>Csongrád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674E" w:rsidRPr="00B9674E" w:rsidRDefault="00B9674E" w:rsidP="00B9674E">
            <w:pPr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>6721 Szeged, Széchenyi tér 9.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674E" w:rsidRPr="00B9674E" w:rsidRDefault="00B9674E" w:rsidP="00B9674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>06-62/568-168</w:t>
            </w:r>
          </w:p>
        </w:tc>
        <w:tc>
          <w:tcPr>
            <w:tcW w:w="3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674E" w:rsidRPr="00B9674E" w:rsidRDefault="00B9674E" w:rsidP="00B9674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 xml:space="preserve">H - </w:t>
            </w:r>
            <w:proofErr w:type="spellStart"/>
            <w:r w:rsidRPr="00B9674E">
              <w:rPr>
                <w:rFonts w:asciiTheme="minorHAnsi" w:hAnsiTheme="minorHAnsi" w:cstheme="minorHAnsi"/>
                <w:szCs w:val="24"/>
              </w:rPr>
              <w:t>Cs</w:t>
            </w:r>
            <w:proofErr w:type="spellEnd"/>
            <w:r w:rsidRPr="00B9674E">
              <w:rPr>
                <w:rFonts w:asciiTheme="minorHAnsi" w:hAnsiTheme="minorHAnsi" w:cstheme="minorHAnsi"/>
                <w:szCs w:val="24"/>
              </w:rPr>
              <w:t>: 8.00-15.00</w:t>
            </w:r>
          </w:p>
          <w:p w:rsidR="00B9674E" w:rsidRPr="00B9674E" w:rsidRDefault="00B9674E" w:rsidP="00B9674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>P: 8.00-12.00</w:t>
            </w:r>
          </w:p>
        </w:tc>
      </w:tr>
      <w:tr w:rsidR="00B9674E" w:rsidRPr="00B9674E" w:rsidTr="00B9674E">
        <w:trPr>
          <w:trHeight w:val="879"/>
          <w:jc w:val="center"/>
        </w:trPr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674E" w:rsidRPr="00B9674E" w:rsidRDefault="00B9674E" w:rsidP="00B9674E">
            <w:pPr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>Fejér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674E" w:rsidRPr="00B9674E" w:rsidRDefault="00B9674E" w:rsidP="00B9674E">
            <w:pPr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>8000 Székesfehérvár, Petőfi S. u. 5.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674E" w:rsidRPr="00B9674E" w:rsidRDefault="00B9674E" w:rsidP="00B9674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>06-22/534-600</w:t>
            </w:r>
          </w:p>
        </w:tc>
        <w:tc>
          <w:tcPr>
            <w:tcW w:w="3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674E" w:rsidRPr="00B9674E" w:rsidRDefault="00B9674E" w:rsidP="00B9674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 xml:space="preserve">H - </w:t>
            </w:r>
            <w:proofErr w:type="spellStart"/>
            <w:r w:rsidRPr="00B9674E">
              <w:rPr>
                <w:rFonts w:asciiTheme="minorHAnsi" w:hAnsiTheme="minorHAnsi" w:cstheme="minorHAnsi"/>
                <w:szCs w:val="24"/>
              </w:rPr>
              <w:t>Cs</w:t>
            </w:r>
            <w:proofErr w:type="spellEnd"/>
            <w:r w:rsidRPr="00B9674E">
              <w:rPr>
                <w:rFonts w:asciiTheme="minorHAnsi" w:hAnsiTheme="minorHAnsi" w:cstheme="minorHAnsi"/>
                <w:szCs w:val="24"/>
              </w:rPr>
              <w:t>: 8.00-15.00</w:t>
            </w:r>
          </w:p>
          <w:p w:rsidR="00B9674E" w:rsidRPr="00B9674E" w:rsidRDefault="00B9674E" w:rsidP="00B9674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>P: 8.00-12.00</w:t>
            </w:r>
          </w:p>
        </w:tc>
      </w:tr>
      <w:tr w:rsidR="00B9674E" w:rsidRPr="00B9674E" w:rsidTr="00B9674E">
        <w:trPr>
          <w:trHeight w:val="879"/>
          <w:jc w:val="center"/>
        </w:trPr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674E" w:rsidRPr="00B9674E" w:rsidRDefault="00B9674E" w:rsidP="00B9674E">
            <w:pPr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>Győr-Moson-Sopron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674E" w:rsidRPr="00B9674E" w:rsidRDefault="00B9674E" w:rsidP="00B9674E">
            <w:pPr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>9024 Győr, Hunyadi u. 6/</w:t>
            </w:r>
            <w:proofErr w:type="gramStart"/>
            <w:r w:rsidRPr="00B9674E">
              <w:rPr>
                <w:rFonts w:asciiTheme="minorHAnsi" w:hAnsiTheme="minorHAnsi" w:cstheme="minorHAnsi"/>
                <w:szCs w:val="24"/>
              </w:rPr>
              <w:t>a.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674E" w:rsidRPr="00B9674E" w:rsidRDefault="00B9674E" w:rsidP="00B9674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>06-96/501-832</w:t>
            </w:r>
          </w:p>
          <w:p w:rsidR="00B9674E" w:rsidRPr="00B9674E" w:rsidRDefault="00B9674E" w:rsidP="00B9674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>06-96/501-896</w:t>
            </w:r>
          </w:p>
        </w:tc>
        <w:tc>
          <w:tcPr>
            <w:tcW w:w="3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674E" w:rsidRPr="00B9674E" w:rsidRDefault="00B9674E" w:rsidP="00B9674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 xml:space="preserve">K, </w:t>
            </w:r>
            <w:proofErr w:type="spellStart"/>
            <w:r w:rsidRPr="00B9674E">
              <w:rPr>
                <w:rFonts w:asciiTheme="minorHAnsi" w:hAnsiTheme="minorHAnsi" w:cstheme="minorHAnsi"/>
                <w:szCs w:val="24"/>
              </w:rPr>
              <w:t>Cs</w:t>
            </w:r>
            <w:proofErr w:type="spellEnd"/>
            <w:r w:rsidRPr="00B9674E">
              <w:rPr>
                <w:rFonts w:asciiTheme="minorHAnsi" w:hAnsiTheme="minorHAnsi" w:cstheme="minorHAnsi"/>
                <w:szCs w:val="24"/>
              </w:rPr>
              <w:t>: 8.00-12.00,</w:t>
            </w:r>
          </w:p>
          <w:p w:rsidR="00B9674E" w:rsidRPr="00B9674E" w:rsidRDefault="00B9674E" w:rsidP="00B9674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>13.00-16.00</w:t>
            </w:r>
          </w:p>
        </w:tc>
      </w:tr>
      <w:tr w:rsidR="00B9674E" w:rsidRPr="00B9674E" w:rsidTr="00B9674E">
        <w:trPr>
          <w:trHeight w:val="879"/>
          <w:jc w:val="center"/>
        </w:trPr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674E" w:rsidRPr="00B9674E" w:rsidRDefault="00B9674E" w:rsidP="00B9674E">
            <w:pPr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>Hajdú-Bihar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674E" w:rsidRPr="00B9674E" w:rsidRDefault="00B9674E" w:rsidP="00B9674E">
            <w:pPr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>4026 Debrecen, Hatvan u. 15.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674E" w:rsidRPr="00B9674E" w:rsidRDefault="00B9674E" w:rsidP="00B9674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>06-52/516-200</w:t>
            </w:r>
          </w:p>
        </w:tc>
        <w:tc>
          <w:tcPr>
            <w:tcW w:w="3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674E" w:rsidRPr="00B9674E" w:rsidRDefault="00B9674E" w:rsidP="00B9674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 xml:space="preserve">H - </w:t>
            </w:r>
            <w:proofErr w:type="spellStart"/>
            <w:r w:rsidRPr="00B9674E">
              <w:rPr>
                <w:rFonts w:asciiTheme="minorHAnsi" w:hAnsiTheme="minorHAnsi" w:cstheme="minorHAnsi"/>
                <w:szCs w:val="24"/>
              </w:rPr>
              <w:t>Cs</w:t>
            </w:r>
            <w:proofErr w:type="spellEnd"/>
            <w:r w:rsidRPr="00B9674E">
              <w:rPr>
                <w:rFonts w:asciiTheme="minorHAnsi" w:hAnsiTheme="minorHAnsi" w:cstheme="minorHAnsi"/>
                <w:szCs w:val="24"/>
              </w:rPr>
              <w:t>: 8.00-16.30</w:t>
            </w:r>
          </w:p>
          <w:p w:rsidR="00B9674E" w:rsidRPr="00B9674E" w:rsidRDefault="00B9674E" w:rsidP="00B9674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>P: 8.00-12.00</w:t>
            </w:r>
          </w:p>
        </w:tc>
      </w:tr>
      <w:tr w:rsidR="00B9674E" w:rsidRPr="00B9674E" w:rsidTr="00B9674E">
        <w:trPr>
          <w:trHeight w:val="879"/>
          <w:jc w:val="center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674E" w:rsidRPr="00B9674E" w:rsidRDefault="00B9674E" w:rsidP="00B9674E">
            <w:pPr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>Heves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674E" w:rsidRPr="00B9674E" w:rsidRDefault="00B9674E" w:rsidP="00B9674E">
            <w:pPr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 xml:space="preserve">3300 Eger, </w:t>
            </w:r>
            <w:proofErr w:type="spellStart"/>
            <w:r w:rsidRPr="00B9674E">
              <w:rPr>
                <w:rFonts w:asciiTheme="minorHAnsi" w:hAnsiTheme="minorHAnsi" w:cstheme="minorHAnsi"/>
                <w:szCs w:val="24"/>
              </w:rPr>
              <w:t>Telekessy</w:t>
            </w:r>
            <w:proofErr w:type="spellEnd"/>
            <w:r w:rsidRPr="00B9674E">
              <w:rPr>
                <w:rFonts w:asciiTheme="minorHAnsi" w:hAnsiTheme="minorHAnsi" w:cstheme="minorHAnsi"/>
                <w:szCs w:val="24"/>
              </w:rPr>
              <w:t xml:space="preserve"> u. 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674E" w:rsidRPr="00B9674E" w:rsidRDefault="00B9674E" w:rsidP="00B9674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>06-36/520-300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674E" w:rsidRPr="00B9674E" w:rsidRDefault="00B9674E" w:rsidP="00B9674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 xml:space="preserve">H - </w:t>
            </w:r>
            <w:proofErr w:type="spellStart"/>
            <w:r w:rsidRPr="00B9674E">
              <w:rPr>
                <w:rFonts w:asciiTheme="minorHAnsi" w:hAnsiTheme="minorHAnsi" w:cstheme="minorHAnsi"/>
                <w:szCs w:val="24"/>
              </w:rPr>
              <w:t>Cs</w:t>
            </w:r>
            <w:proofErr w:type="spellEnd"/>
            <w:r w:rsidRPr="00B9674E">
              <w:rPr>
                <w:rFonts w:asciiTheme="minorHAnsi" w:hAnsiTheme="minorHAnsi" w:cstheme="minorHAnsi"/>
                <w:szCs w:val="24"/>
              </w:rPr>
              <w:t>: 8.00-16.30</w:t>
            </w:r>
          </w:p>
          <w:p w:rsidR="00B9674E" w:rsidRPr="00B9674E" w:rsidRDefault="00B9674E" w:rsidP="00B9674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>P: 8.00-14.00</w:t>
            </w:r>
          </w:p>
        </w:tc>
      </w:tr>
      <w:tr w:rsidR="00B9674E" w:rsidRPr="00B9674E" w:rsidTr="00B9674E">
        <w:trPr>
          <w:trHeight w:val="879"/>
          <w:jc w:val="center"/>
        </w:trPr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674E" w:rsidRPr="00B9674E" w:rsidRDefault="00B9674E" w:rsidP="00B9674E">
            <w:pPr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>Jász-Nagykun-Szolnok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674E" w:rsidRPr="00B9674E" w:rsidRDefault="00B9674E" w:rsidP="00B9674E">
            <w:pPr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>5000 Szolnok, Magyar út 8.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674E" w:rsidRPr="00B9674E" w:rsidRDefault="00B9674E" w:rsidP="00B9674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>06-56/377-658</w:t>
            </w:r>
          </w:p>
        </w:tc>
        <w:tc>
          <w:tcPr>
            <w:tcW w:w="3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674E" w:rsidRPr="00B9674E" w:rsidRDefault="00B9674E" w:rsidP="00B9674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 xml:space="preserve">H - </w:t>
            </w:r>
            <w:proofErr w:type="spellStart"/>
            <w:r w:rsidRPr="00B9674E">
              <w:rPr>
                <w:rFonts w:asciiTheme="minorHAnsi" w:hAnsiTheme="minorHAnsi" w:cstheme="minorHAnsi"/>
                <w:szCs w:val="24"/>
              </w:rPr>
              <w:t>Cs</w:t>
            </w:r>
            <w:proofErr w:type="spellEnd"/>
            <w:r w:rsidRPr="00B9674E">
              <w:rPr>
                <w:rFonts w:asciiTheme="minorHAnsi" w:hAnsiTheme="minorHAnsi" w:cstheme="minorHAnsi"/>
                <w:szCs w:val="24"/>
              </w:rPr>
              <w:t>: 8.00-16.00</w:t>
            </w:r>
          </w:p>
          <w:p w:rsidR="00B9674E" w:rsidRPr="00B9674E" w:rsidRDefault="00B9674E" w:rsidP="00B9674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>P: 8.00-12.00</w:t>
            </w:r>
          </w:p>
        </w:tc>
      </w:tr>
      <w:tr w:rsidR="00B9674E" w:rsidRPr="00B9674E" w:rsidTr="00B9674E">
        <w:trPr>
          <w:trHeight w:val="879"/>
          <w:jc w:val="center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674E" w:rsidRPr="00B9674E" w:rsidRDefault="00B9674E" w:rsidP="00B9674E">
            <w:pPr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>Komárom-Esztergom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674E" w:rsidRPr="00B9674E" w:rsidRDefault="00B9674E" w:rsidP="00B9674E">
            <w:pPr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>2801 Tatabánya, Komáromi u. 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674E" w:rsidRPr="00B9674E" w:rsidRDefault="00B9674E" w:rsidP="00B9674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>06-34/519-500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674E" w:rsidRPr="00B9674E" w:rsidRDefault="00B9674E" w:rsidP="00B9674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 xml:space="preserve">K, </w:t>
            </w:r>
            <w:proofErr w:type="spellStart"/>
            <w:r w:rsidRPr="00B9674E">
              <w:rPr>
                <w:rFonts w:asciiTheme="minorHAnsi" w:hAnsiTheme="minorHAnsi" w:cstheme="minorHAnsi"/>
                <w:szCs w:val="24"/>
              </w:rPr>
              <w:t>Cs</w:t>
            </w:r>
            <w:proofErr w:type="spellEnd"/>
            <w:r w:rsidRPr="00B9674E">
              <w:rPr>
                <w:rFonts w:asciiTheme="minorHAnsi" w:hAnsiTheme="minorHAnsi" w:cstheme="minorHAnsi"/>
                <w:szCs w:val="24"/>
              </w:rPr>
              <w:t>: 9.00-11.00</w:t>
            </w:r>
          </w:p>
        </w:tc>
      </w:tr>
      <w:tr w:rsidR="00B9674E" w:rsidRPr="00B9674E" w:rsidTr="00B9674E">
        <w:trPr>
          <w:trHeight w:val="879"/>
          <w:jc w:val="center"/>
        </w:trPr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674E" w:rsidRPr="00B9674E" w:rsidRDefault="00B9674E" w:rsidP="00B9674E">
            <w:pPr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>Nógrád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674E" w:rsidRPr="00B9674E" w:rsidRDefault="00B9674E" w:rsidP="00B9674E">
            <w:pPr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>3100 Salgótarján, Rákóczi út 15.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674E" w:rsidRPr="00B9674E" w:rsidRDefault="00B9674E" w:rsidP="00B9674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>06-32/620-803</w:t>
            </w:r>
          </w:p>
          <w:p w:rsidR="00B9674E" w:rsidRPr="00B9674E" w:rsidRDefault="00B9674E" w:rsidP="00B9674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>06-32/620-800</w:t>
            </w:r>
          </w:p>
        </w:tc>
        <w:tc>
          <w:tcPr>
            <w:tcW w:w="3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674E" w:rsidRDefault="00B9674E" w:rsidP="00B9674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>H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B9674E">
              <w:rPr>
                <w:rFonts w:asciiTheme="minorHAnsi" w:hAnsiTheme="minorHAnsi" w:cstheme="minorHAnsi"/>
                <w:szCs w:val="24"/>
              </w:rPr>
              <w:t>-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9674E">
              <w:rPr>
                <w:rFonts w:asciiTheme="minorHAnsi" w:hAnsiTheme="minorHAnsi" w:cstheme="minorHAnsi"/>
                <w:szCs w:val="24"/>
              </w:rPr>
              <w:t>Cs</w:t>
            </w:r>
            <w:proofErr w:type="spellEnd"/>
            <w:r w:rsidRPr="00B9674E">
              <w:rPr>
                <w:rFonts w:asciiTheme="minorHAnsi" w:hAnsiTheme="minorHAnsi" w:cstheme="minorHAnsi"/>
                <w:szCs w:val="24"/>
              </w:rPr>
              <w:t>: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B9674E">
              <w:rPr>
                <w:rFonts w:asciiTheme="minorHAnsi" w:hAnsiTheme="minorHAnsi" w:cstheme="minorHAnsi"/>
                <w:szCs w:val="24"/>
              </w:rPr>
              <w:t xml:space="preserve">8.00-12.00, </w:t>
            </w:r>
          </w:p>
          <w:p w:rsidR="00B9674E" w:rsidRPr="00B9674E" w:rsidRDefault="00B9674E" w:rsidP="00B9674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>13.00-15.00</w:t>
            </w:r>
          </w:p>
          <w:p w:rsidR="00B9674E" w:rsidRPr="00B9674E" w:rsidRDefault="00B9674E" w:rsidP="00B9674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>P: 8.00-12.00</w:t>
            </w:r>
          </w:p>
        </w:tc>
      </w:tr>
      <w:tr w:rsidR="00B9674E" w:rsidRPr="00B9674E" w:rsidTr="00B9674E">
        <w:trPr>
          <w:trHeight w:val="879"/>
          <w:jc w:val="center"/>
        </w:trPr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674E" w:rsidRPr="00B9674E" w:rsidRDefault="00B9674E" w:rsidP="00B9674E">
            <w:pPr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>Somogy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674E" w:rsidRPr="00B9674E" w:rsidRDefault="00B9674E" w:rsidP="00B9674E">
            <w:pPr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>7400 Kaposvár, Széchenyi tér 3.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674E" w:rsidRPr="00B9674E" w:rsidRDefault="00B9674E" w:rsidP="00B9674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>06-82/503-223</w:t>
            </w:r>
          </w:p>
        </w:tc>
        <w:tc>
          <w:tcPr>
            <w:tcW w:w="3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674E" w:rsidRDefault="00B9674E" w:rsidP="00B9674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>H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B9674E">
              <w:rPr>
                <w:rFonts w:asciiTheme="minorHAnsi" w:hAnsiTheme="minorHAnsi" w:cstheme="minorHAnsi"/>
                <w:szCs w:val="24"/>
              </w:rPr>
              <w:t>-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9674E">
              <w:rPr>
                <w:rFonts w:asciiTheme="minorHAnsi" w:hAnsiTheme="minorHAnsi" w:cstheme="minorHAnsi"/>
                <w:szCs w:val="24"/>
              </w:rPr>
              <w:t>Cs</w:t>
            </w:r>
            <w:proofErr w:type="spellEnd"/>
            <w:r w:rsidRPr="00B9674E">
              <w:rPr>
                <w:rFonts w:asciiTheme="minorHAnsi" w:hAnsiTheme="minorHAnsi" w:cstheme="minorHAnsi"/>
                <w:szCs w:val="24"/>
              </w:rPr>
              <w:t>: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B9674E">
              <w:rPr>
                <w:rFonts w:asciiTheme="minorHAnsi" w:hAnsiTheme="minorHAnsi" w:cstheme="minorHAnsi"/>
                <w:szCs w:val="24"/>
              </w:rPr>
              <w:t xml:space="preserve">8.00-12.00, </w:t>
            </w:r>
          </w:p>
          <w:p w:rsidR="00B9674E" w:rsidRPr="00B9674E" w:rsidRDefault="00B9674E" w:rsidP="00B9674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>13.00-16.00</w:t>
            </w:r>
          </w:p>
          <w:p w:rsidR="00B9674E" w:rsidRPr="00B9674E" w:rsidRDefault="00B9674E" w:rsidP="00B9674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>P: 8.00-12.00</w:t>
            </w:r>
          </w:p>
        </w:tc>
      </w:tr>
      <w:tr w:rsidR="00B9674E" w:rsidRPr="00B9674E" w:rsidTr="00B9674E">
        <w:trPr>
          <w:trHeight w:val="879"/>
          <w:jc w:val="center"/>
        </w:trPr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674E" w:rsidRPr="00B9674E" w:rsidRDefault="00B9674E" w:rsidP="00B9674E">
            <w:pPr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>Szabolcs-Szatmár-Bereg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674E" w:rsidRPr="00B9674E" w:rsidRDefault="00B9674E" w:rsidP="00B9674E">
            <w:pPr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>4400 Nyíregyháza, Mártírok tere 8.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674E" w:rsidRPr="00B9674E" w:rsidRDefault="00B9674E" w:rsidP="00B9674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>06-42/314-011</w:t>
            </w:r>
          </w:p>
        </w:tc>
        <w:tc>
          <w:tcPr>
            <w:tcW w:w="3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674E" w:rsidRPr="00B9674E" w:rsidRDefault="00B9674E" w:rsidP="00B9674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 xml:space="preserve">H - </w:t>
            </w:r>
            <w:proofErr w:type="spellStart"/>
            <w:r w:rsidRPr="00B9674E">
              <w:rPr>
                <w:rFonts w:asciiTheme="minorHAnsi" w:hAnsiTheme="minorHAnsi" w:cstheme="minorHAnsi"/>
                <w:szCs w:val="24"/>
              </w:rPr>
              <w:t>Cs</w:t>
            </w:r>
            <w:proofErr w:type="spellEnd"/>
            <w:r w:rsidRPr="00B9674E">
              <w:rPr>
                <w:rFonts w:asciiTheme="minorHAnsi" w:hAnsiTheme="minorHAnsi" w:cstheme="minorHAnsi"/>
                <w:szCs w:val="24"/>
              </w:rPr>
              <w:t>: 8.00-16.30</w:t>
            </w:r>
          </w:p>
          <w:p w:rsidR="00B9674E" w:rsidRPr="00B9674E" w:rsidRDefault="00B9674E" w:rsidP="00B9674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>P: 8.00-12.00</w:t>
            </w:r>
          </w:p>
        </w:tc>
      </w:tr>
      <w:tr w:rsidR="00B9674E" w:rsidRPr="00B9674E" w:rsidTr="00B9674E">
        <w:trPr>
          <w:trHeight w:val="879"/>
          <w:jc w:val="center"/>
        </w:trPr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674E" w:rsidRPr="00B9674E" w:rsidRDefault="00B9674E" w:rsidP="00B9674E">
            <w:pPr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>Tolna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674E" w:rsidRPr="00B9674E" w:rsidRDefault="00B9674E" w:rsidP="00B9674E">
            <w:pPr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>7100 Szekszárd, Széchenyi u. 48-52.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674E" w:rsidRPr="00B9674E" w:rsidRDefault="00B9674E" w:rsidP="00B9674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>06-74/504-200</w:t>
            </w:r>
          </w:p>
        </w:tc>
        <w:tc>
          <w:tcPr>
            <w:tcW w:w="3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674E" w:rsidRPr="00B9674E" w:rsidRDefault="00B9674E" w:rsidP="00B9674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>H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B9674E">
              <w:rPr>
                <w:rFonts w:asciiTheme="minorHAnsi" w:hAnsiTheme="minorHAnsi" w:cstheme="minorHAnsi"/>
                <w:szCs w:val="24"/>
              </w:rPr>
              <w:t>-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9674E">
              <w:rPr>
                <w:rFonts w:asciiTheme="minorHAnsi" w:hAnsiTheme="minorHAnsi" w:cstheme="minorHAnsi"/>
                <w:szCs w:val="24"/>
              </w:rPr>
              <w:t>Cs</w:t>
            </w:r>
            <w:proofErr w:type="spellEnd"/>
            <w:r w:rsidRPr="00B9674E">
              <w:rPr>
                <w:rFonts w:asciiTheme="minorHAnsi" w:hAnsiTheme="minorHAnsi" w:cstheme="minorHAnsi"/>
                <w:szCs w:val="24"/>
              </w:rPr>
              <w:t>: 8.00-16.30</w:t>
            </w:r>
          </w:p>
          <w:p w:rsidR="00B9674E" w:rsidRPr="00B9674E" w:rsidRDefault="00B9674E" w:rsidP="00B9674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>P: 8.00-14.00</w:t>
            </w:r>
          </w:p>
        </w:tc>
      </w:tr>
      <w:tr w:rsidR="00B9674E" w:rsidRPr="00B9674E" w:rsidTr="00B9674E">
        <w:trPr>
          <w:trHeight w:val="879"/>
          <w:jc w:val="center"/>
        </w:trPr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674E" w:rsidRPr="00B9674E" w:rsidRDefault="00B9674E" w:rsidP="00B9674E">
            <w:pPr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>Vas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674E" w:rsidRPr="00B9674E" w:rsidRDefault="00B9674E" w:rsidP="00B9674E">
            <w:pPr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 xml:space="preserve">9700 Szombathely, </w:t>
            </w:r>
            <w:proofErr w:type="spellStart"/>
            <w:r w:rsidRPr="00B9674E">
              <w:rPr>
                <w:rFonts w:asciiTheme="minorHAnsi" w:hAnsiTheme="minorHAnsi" w:cstheme="minorHAnsi"/>
                <w:szCs w:val="24"/>
              </w:rPr>
              <w:t>Hefele</w:t>
            </w:r>
            <w:proofErr w:type="spellEnd"/>
            <w:r w:rsidRPr="00B9674E">
              <w:rPr>
                <w:rFonts w:asciiTheme="minorHAnsi" w:hAnsiTheme="minorHAnsi" w:cstheme="minorHAnsi"/>
                <w:szCs w:val="24"/>
              </w:rPr>
              <w:t xml:space="preserve"> Menyhért u. 3-5.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674E" w:rsidRPr="00B9674E" w:rsidRDefault="00B9674E" w:rsidP="00B9674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>06-94/520-500</w:t>
            </w:r>
          </w:p>
        </w:tc>
        <w:tc>
          <w:tcPr>
            <w:tcW w:w="3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674E" w:rsidRPr="00B9674E" w:rsidRDefault="00B9674E" w:rsidP="00B9674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>K: 8.00-12.30</w:t>
            </w:r>
          </w:p>
          <w:p w:rsidR="00B9674E" w:rsidRPr="00B9674E" w:rsidRDefault="00B9674E" w:rsidP="00B9674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B9674E">
              <w:rPr>
                <w:rFonts w:asciiTheme="minorHAnsi" w:hAnsiTheme="minorHAnsi" w:cstheme="minorHAnsi"/>
                <w:szCs w:val="24"/>
              </w:rPr>
              <w:t>Sz</w:t>
            </w:r>
            <w:proofErr w:type="spellEnd"/>
            <w:r w:rsidRPr="00B9674E">
              <w:rPr>
                <w:rFonts w:asciiTheme="minorHAnsi" w:hAnsiTheme="minorHAnsi" w:cstheme="minorHAnsi"/>
                <w:szCs w:val="24"/>
              </w:rPr>
              <w:t>: 8.00-16.00</w:t>
            </w:r>
          </w:p>
          <w:p w:rsidR="00B9674E" w:rsidRPr="00B9674E" w:rsidRDefault="00B9674E" w:rsidP="00B9674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B9674E">
              <w:rPr>
                <w:rFonts w:asciiTheme="minorHAnsi" w:hAnsiTheme="minorHAnsi" w:cstheme="minorHAnsi"/>
                <w:szCs w:val="24"/>
              </w:rPr>
              <w:t>Cs</w:t>
            </w:r>
            <w:proofErr w:type="spellEnd"/>
            <w:r w:rsidRPr="00B9674E">
              <w:rPr>
                <w:rFonts w:asciiTheme="minorHAnsi" w:hAnsiTheme="minorHAnsi" w:cstheme="minorHAnsi"/>
                <w:szCs w:val="24"/>
              </w:rPr>
              <w:t>: 12.30-16.00</w:t>
            </w:r>
          </w:p>
        </w:tc>
      </w:tr>
      <w:tr w:rsidR="00B9674E" w:rsidRPr="00B9674E" w:rsidTr="00B9674E">
        <w:trPr>
          <w:trHeight w:val="879"/>
          <w:jc w:val="center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674E" w:rsidRPr="00B9674E" w:rsidRDefault="00B9674E" w:rsidP="00B9674E">
            <w:pPr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>Veszprém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674E" w:rsidRPr="00B9674E" w:rsidRDefault="00B9674E" w:rsidP="00B9674E">
            <w:pPr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>8200 Veszprém, Budapest út 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674E" w:rsidRPr="00B9674E" w:rsidRDefault="00B9674E" w:rsidP="00B9674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>06-88/623-900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674E" w:rsidRPr="00B9674E" w:rsidRDefault="00B9674E" w:rsidP="00B9674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 xml:space="preserve">K, </w:t>
            </w:r>
            <w:proofErr w:type="spellStart"/>
            <w:r w:rsidRPr="00B9674E">
              <w:rPr>
                <w:rFonts w:asciiTheme="minorHAnsi" w:hAnsiTheme="minorHAnsi" w:cstheme="minorHAnsi"/>
                <w:szCs w:val="24"/>
              </w:rPr>
              <w:t>Cs</w:t>
            </w:r>
            <w:proofErr w:type="spellEnd"/>
            <w:r w:rsidRPr="00B9674E">
              <w:rPr>
                <w:rFonts w:asciiTheme="minorHAnsi" w:hAnsiTheme="minorHAnsi" w:cstheme="minorHAnsi"/>
                <w:szCs w:val="24"/>
              </w:rPr>
              <w:t>: 9.00-11.00</w:t>
            </w:r>
          </w:p>
        </w:tc>
      </w:tr>
      <w:tr w:rsidR="00B9674E" w:rsidRPr="00B9674E" w:rsidTr="00B9674E">
        <w:trPr>
          <w:trHeight w:val="879"/>
          <w:jc w:val="center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674E" w:rsidRPr="00B9674E" w:rsidRDefault="00B9674E" w:rsidP="00B9674E">
            <w:pPr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>Zala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674E" w:rsidRPr="00B9674E" w:rsidRDefault="00B9674E" w:rsidP="00B9674E">
            <w:pPr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 xml:space="preserve">8900 </w:t>
            </w:r>
            <w:smartTag w:uri="urn:schemas-microsoft-com:office:smarttags" w:element="PersonName">
              <w:r w:rsidRPr="00B9674E">
                <w:rPr>
                  <w:rFonts w:asciiTheme="minorHAnsi" w:hAnsiTheme="minorHAnsi" w:cstheme="minorHAnsi"/>
                  <w:szCs w:val="24"/>
                </w:rPr>
                <w:t>Zala</w:t>
              </w:r>
            </w:smartTag>
            <w:r w:rsidRPr="00B9674E">
              <w:rPr>
                <w:rFonts w:asciiTheme="minorHAnsi" w:hAnsiTheme="minorHAnsi" w:cstheme="minorHAnsi"/>
                <w:szCs w:val="24"/>
              </w:rPr>
              <w:t>egerszeg, Virág Benedek u. 5/B.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674E" w:rsidRPr="00B9674E" w:rsidRDefault="00B9674E" w:rsidP="00B9674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>06-92/503-100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674E" w:rsidRPr="00B9674E" w:rsidRDefault="00B9674E" w:rsidP="00B9674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9674E">
              <w:rPr>
                <w:rFonts w:asciiTheme="minorHAnsi" w:hAnsiTheme="minorHAnsi" w:cstheme="minorHAnsi"/>
                <w:szCs w:val="24"/>
              </w:rPr>
              <w:t>H-P: 8.00-12.00</w:t>
            </w:r>
          </w:p>
        </w:tc>
      </w:tr>
    </w:tbl>
    <w:p w:rsidR="002F45AA" w:rsidRPr="00B9674E" w:rsidRDefault="002F45AA" w:rsidP="00B9674E">
      <w:pPr>
        <w:ind w:hanging="18"/>
        <w:rPr>
          <w:rFonts w:asciiTheme="minorHAnsi" w:hAnsiTheme="minorHAnsi" w:cstheme="minorHAnsi"/>
        </w:rPr>
      </w:pPr>
    </w:p>
    <w:sectPr w:rsidR="002F45AA" w:rsidRPr="00B9674E" w:rsidSect="00AD148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68C" w:rsidRDefault="00E2068C">
      <w:r>
        <w:separator/>
      </w:r>
    </w:p>
  </w:endnote>
  <w:endnote w:type="continuationSeparator" w:id="0">
    <w:p w:rsidR="00E2068C" w:rsidRDefault="00E20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68C" w:rsidRDefault="00E2068C">
      <w:r>
        <w:separator/>
      </w:r>
    </w:p>
  </w:footnote>
  <w:footnote w:type="continuationSeparator" w:id="0">
    <w:p w:rsidR="00E2068C" w:rsidRDefault="00E206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68C" w:rsidRDefault="005C3A04" w:rsidP="008F704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2068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2068C" w:rsidRDefault="00E2068C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68C" w:rsidRDefault="005C3A04" w:rsidP="008F704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2068C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61652">
      <w:rPr>
        <w:rStyle w:val="Oldalszm"/>
        <w:noProof/>
      </w:rPr>
      <w:t>8</w:t>
    </w:r>
    <w:r>
      <w:rPr>
        <w:rStyle w:val="Oldalszm"/>
      </w:rPr>
      <w:fldChar w:fldCharType="end"/>
    </w:r>
  </w:p>
  <w:p w:rsidR="00E2068C" w:rsidRDefault="00E2068C" w:rsidP="00B9674E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7F64"/>
    <w:multiLevelType w:val="hybridMultilevel"/>
    <w:tmpl w:val="EFBA3C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739FD"/>
    <w:multiLevelType w:val="hybridMultilevel"/>
    <w:tmpl w:val="C2B66B6C"/>
    <w:lvl w:ilvl="0" w:tplc="040E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685FE2"/>
    <w:multiLevelType w:val="hybridMultilevel"/>
    <w:tmpl w:val="6958AAB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81238"/>
    <w:multiLevelType w:val="hybridMultilevel"/>
    <w:tmpl w:val="5AB6704C"/>
    <w:lvl w:ilvl="0" w:tplc="F4B691C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0E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58311BFF"/>
    <w:multiLevelType w:val="hybridMultilevel"/>
    <w:tmpl w:val="98848930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FC37770"/>
    <w:multiLevelType w:val="hybridMultilevel"/>
    <w:tmpl w:val="1578F8D0"/>
    <w:lvl w:ilvl="0" w:tplc="F4B691C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946"/>
    <w:rsid w:val="000036F5"/>
    <w:rsid w:val="00023EE4"/>
    <w:rsid w:val="00040562"/>
    <w:rsid w:val="00040E50"/>
    <w:rsid w:val="000968A9"/>
    <w:rsid w:val="0009776A"/>
    <w:rsid w:val="000D7821"/>
    <w:rsid w:val="000E7B95"/>
    <w:rsid w:val="000F22F1"/>
    <w:rsid w:val="000F5F6C"/>
    <w:rsid w:val="000F70C6"/>
    <w:rsid w:val="00103F99"/>
    <w:rsid w:val="00154237"/>
    <w:rsid w:val="00172BE5"/>
    <w:rsid w:val="001840A3"/>
    <w:rsid w:val="001A5CC5"/>
    <w:rsid w:val="001B19F8"/>
    <w:rsid w:val="001C065D"/>
    <w:rsid w:val="001E4567"/>
    <w:rsid w:val="001E6067"/>
    <w:rsid w:val="001E608D"/>
    <w:rsid w:val="001F3615"/>
    <w:rsid w:val="001F779B"/>
    <w:rsid w:val="002210FA"/>
    <w:rsid w:val="002418E9"/>
    <w:rsid w:val="00242A5E"/>
    <w:rsid w:val="002476E3"/>
    <w:rsid w:val="0027697E"/>
    <w:rsid w:val="002B7380"/>
    <w:rsid w:val="002C173E"/>
    <w:rsid w:val="002F2555"/>
    <w:rsid w:val="002F45AA"/>
    <w:rsid w:val="00301C5F"/>
    <w:rsid w:val="00333F48"/>
    <w:rsid w:val="00351179"/>
    <w:rsid w:val="00355F6A"/>
    <w:rsid w:val="00366EF4"/>
    <w:rsid w:val="003D33F5"/>
    <w:rsid w:val="003F4F8D"/>
    <w:rsid w:val="00407225"/>
    <w:rsid w:val="004078C2"/>
    <w:rsid w:val="0041755A"/>
    <w:rsid w:val="00434E89"/>
    <w:rsid w:val="00477D04"/>
    <w:rsid w:val="00486DE6"/>
    <w:rsid w:val="00487024"/>
    <w:rsid w:val="00491C47"/>
    <w:rsid w:val="00496244"/>
    <w:rsid w:val="004C61F1"/>
    <w:rsid w:val="004D3F41"/>
    <w:rsid w:val="004F7368"/>
    <w:rsid w:val="004F7A1C"/>
    <w:rsid w:val="00512E58"/>
    <w:rsid w:val="0052532C"/>
    <w:rsid w:val="005254B4"/>
    <w:rsid w:val="00546FD3"/>
    <w:rsid w:val="00550C71"/>
    <w:rsid w:val="00563E74"/>
    <w:rsid w:val="005650EC"/>
    <w:rsid w:val="005A155D"/>
    <w:rsid w:val="005C0B05"/>
    <w:rsid w:val="005C188C"/>
    <w:rsid w:val="005C3A04"/>
    <w:rsid w:val="005C4C15"/>
    <w:rsid w:val="005D7E23"/>
    <w:rsid w:val="00603AC5"/>
    <w:rsid w:val="0063798A"/>
    <w:rsid w:val="0065399D"/>
    <w:rsid w:val="0066044B"/>
    <w:rsid w:val="00674190"/>
    <w:rsid w:val="00693B42"/>
    <w:rsid w:val="006D6DE3"/>
    <w:rsid w:val="006F445B"/>
    <w:rsid w:val="006F6B39"/>
    <w:rsid w:val="00700DCB"/>
    <w:rsid w:val="007045C7"/>
    <w:rsid w:val="00711BA1"/>
    <w:rsid w:val="0072658D"/>
    <w:rsid w:val="00727C45"/>
    <w:rsid w:val="007561C3"/>
    <w:rsid w:val="00757AEF"/>
    <w:rsid w:val="00761652"/>
    <w:rsid w:val="00781346"/>
    <w:rsid w:val="00786C2D"/>
    <w:rsid w:val="007A4EAB"/>
    <w:rsid w:val="007A774B"/>
    <w:rsid w:val="007C3219"/>
    <w:rsid w:val="007E1401"/>
    <w:rsid w:val="00807E47"/>
    <w:rsid w:val="00846B5D"/>
    <w:rsid w:val="00867673"/>
    <w:rsid w:val="0088057A"/>
    <w:rsid w:val="008D0DA8"/>
    <w:rsid w:val="008F7042"/>
    <w:rsid w:val="00910293"/>
    <w:rsid w:val="009136B2"/>
    <w:rsid w:val="00913D90"/>
    <w:rsid w:val="0092752C"/>
    <w:rsid w:val="00934EFA"/>
    <w:rsid w:val="00954849"/>
    <w:rsid w:val="00983098"/>
    <w:rsid w:val="00984FC0"/>
    <w:rsid w:val="009A67CB"/>
    <w:rsid w:val="009C6D45"/>
    <w:rsid w:val="009D1DC8"/>
    <w:rsid w:val="009D31A3"/>
    <w:rsid w:val="009E2F53"/>
    <w:rsid w:val="009F39C2"/>
    <w:rsid w:val="009F4CD7"/>
    <w:rsid w:val="00A013A3"/>
    <w:rsid w:val="00A0414D"/>
    <w:rsid w:val="00A17048"/>
    <w:rsid w:val="00A21F30"/>
    <w:rsid w:val="00A27206"/>
    <w:rsid w:val="00A72823"/>
    <w:rsid w:val="00A75DA7"/>
    <w:rsid w:val="00AB1891"/>
    <w:rsid w:val="00AC491A"/>
    <w:rsid w:val="00AC5946"/>
    <w:rsid w:val="00AD1487"/>
    <w:rsid w:val="00AF1D76"/>
    <w:rsid w:val="00AF489E"/>
    <w:rsid w:val="00AF560F"/>
    <w:rsid w:val="00AF61DB"/>
    <w:rsid w:val="00B11F35"/>
    <w:rsid w:val="00B129CB"/>
    <w:rsid w:val="00B2007B"/>
    <w:rsid w:val="00B43A32"/>
    <w:rsid w:val="00B9674E"/>
    <w:rsid w:val="00BA00FC"/>
    <w:rsid w:val="00BA6A8A"/>
    <w:rsid w:val="00BB5F27"/>
    <w:rsid w:val="00BD17F4"/>
    <w:rsid w:val="00BE3C6E"/>
    <w:rsid w:val="00BE4E21"/>
    <w:rsid w:val="00BE6250"/>
    <w:rsid w:val="00C202F4"/>
    <w:rsid w:val="00C42BD6"/>
    <w:rsid w:val="00C55A77"/>
    <w:rsid w:val="00C651CD"/>
    <w:rsid w:val="00C668C1"/>
    <w:rsid w:val="00C92498"/>
    <w:rsid w:val="00CC759F"/>
    <w:rsid w:val="00CD0B33"/>
    <w:rsid w:val="00CD472E"/>
    <w:rsid w:val="00CE25E2"/>
    <w:rsid w:val="00CE4CAB"/>
    <w:rsid w:val="00CE72F1"/>
    <w:rsid w:val="00CF5322"/>
    <w:rsid w:val="00D03989"/>
    <w:rsid w:val="00D40E3B"/>
    <w:rsid w:val="00D51E29"/>
    <w:rsid w:val="00D60609"/>
    <w:rsid w:val="00D61613"/>
    <w:rsid w:val="00D83A76"/>
    <w:rsid w:val="00D93144"/>
    <w:rsid w:val="00D979F0"/>
    <w:rsid w:val="00DF6109"/>
    <w:rsid w:val="00E07EEB"/>
    <w:rsid w:val="00E1498C"/>
    <w:rsid w:val="00E2068C"/>
    <w:rsid w:val="00E309C0"/>
    <w:rsid w:val="00E33006"/>
    <w:rsid w:val="00E37323"/>
    <w:rsid w:val="00E62B46"/>
    <w:rsid w:val="00E6613E"/>
    <w:rsid w:val="00E91884"/>
    <w:rsid w:val="00E978FA"/>
    <w:rsid w:val="00ED0E24"/>
    <w:rsid w:val="00EE3C23"/>
    <w:rsid w:val="00EE50FD"/>
    <w:rsid w:val="00EF27CC"/>
    <w:rsid w:val="00F267CF"/>
    <w:rsid w:val="00F47D36"/>
    <w:rsid w:val="00F63DB1"/>
    <w:rsid w:val="00F63F1C"/>
    <w:rsid w:val="00FA13C1"/>
    <w:rsid w:val="00FB54A7"/>
    <w:rsid w:val="00FC137B"/>
    <w:rsid w:val="00FC5260"/>
    <w:rsid w:val="00FD7159"/>
    <w:rsid w:val="00FF5F45"/>
    <w:rsid w:val="00FF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C5946"/>
    <w:rPr>
      <w:sz w:val="24"/>
    </w:rPr>
  </w:style>
  <w:style w:type="paragraph" w:styleId="Cmsor2">
    <w:name w:val="heading 2"/>
    <w:basedOn w:val="Norml"/>
    <w:next w:val="Norml"/>
    <w:qFormat/>
    <w:rsid w:val="00AC5946"/>
    <w:pPr>
      <w:keepNext/>
      <w:spacing w:before="240" w:after="60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C5946"/>
    <w:pPr>
      <w:keepNext/>
      <w:spacing w:before="240" w:after="60"/>
      <w:jc w:val="both"/>
      <w:outlineLvl w:val="2"/>
    </w:pPr>
    <w:rPr>
      <w:rFonts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AC5946"/>
    <w:rPr>
      <w:vertAlign w:val="superscript"/>
    </w:rPr>
  </w:style>
  <w:style w:type="paragraph" w:styleId="Lbjegyzetszveg">
    <w:name w:val="footnote text"/>
    <w:basedOn w:val="Norml"/>
    <w:semiHidden/>
    <w:rsid w:val="00AC5946"/>
    <w:rPr>
      <w:sz w:val="20"/>
    </w:rPr>
  </w:style>
  <w:style w:type="paragraph" w:customStyle="1" w:styleId="Cmsor4">
    <w:name w:val="Címsor4"/>
    <w:basedOn w:val="Norml"/>
    <w:rsid w:val="00AC5946"/>
    <w:pPr>
      <w:jc w:val="both"/>
    </w:pPr>
    <w:rPr>
      <w:b/>
    </w:rPr>
  </w:style>
  <w:style w:type="paragraph" w:styleId="Cm">
    <w:name w:val="Title"/>
    <w:basedOn w:val="Norml"/>
    <w:qFormat/>
    <w:rsid w:val="007561C3"/>
    <w:pPr>
      <w:tabs>
        <w:tab w:val="left" w:pos="0"/>
        <w:tab w:val="right" w:pos="8953"/>
      </w:tabs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Arial" w:hAnsi="Arial"/>
      <w:b/>
      <w:bCs/>
      <w:sz w:val="20"/>
    </w:rPr>
  </w:style>
  <w:style w:type="paragraph" w:styleId="Dokumentumtrkp">
    <w:name w:val="Document Map"/>
    <w:basedOn w:val="Norml"/>
    <w:semiHidden/>
    <w:rsid w:val="00CE72F1"/>
    <w:pPr>
      <w:shd w:val="clear" w:color="auto" w:fill="000080"/>
    </w:pPr>
    <w:rPr>
      <w:rFonts w:ascii="Tahoma" w:hAnsi="Tahoma" w:cs="Tahoma"/>
      <w:sz w:val="20"/>
    </w:rPr>
  </w:style>
  <w:style w:type="paragraph" w:styleId="lfej">
    <w:name w:val="header"/>
    <w:basedOn w:val="Norml"/>
    <w:rsid w:val="00AD148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AD1487"/>
  </w:style>
  <w:style w:type="paragraph" w:styleId="Buborkszveg">
    <w:name w:val="Balloon Text"/>
    <w:basedOn w:val="Norml"/>
    <w:semiHidden/>
    <w:rsid w:val="006D6DE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D93144"/>
    <w:rPr>
      <w:color w:val="0000FF"/>
      <w:u w:val="single"/>
    </w:rPr>
  </w:style>
  <w:style w:type="paragraph" w:styleId="Jegyzetszveg">
    <w:name w:val="annotation text"/>
    <w:aliases w:val=" Char1"/>
    <w:basedOn w:val="Norml"/>
    <w:link w:val="JegyzetszvegChar"/>
    <w:semiHidden/>
    <w:rsid w:val="00F63F1C"/>
    <w:rPr>
      <w:sz w:val="20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F63F1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JegyzetszvegChar">
    <w:name w:val="Jegyzetszöveg Char"/>
    <w:aliases w:val=" Char1 Char"/>
    <w:basedOn w:val="Bekezdsalapbettpusa"/>
    <w:link w:val="Jegyzetszveg"/>
    <w:semiHidden/>
    <w:rsid w:val="00F63F1C"/>
    <w:rPr>
      <w:lang w:val="hu-HU" w:eastAsia="hu-HU" w:bidi="ar-SA"/>
    </w:rPr>
  </w:style>
  <w:style w:type="paragraph" w:styleId="Szvegtrzs2">
    <w:name w:val="Body Text 2"/>
    <w:basedOn w:val="Norml"/>
    <w:rsid w:val="00B129CB"/>
    <w:pPr>
      <w:spacing w:before="100" w:beforeAutospacing="1" w:after="100" w:afterAutospacing="1"/>
    </w:pPr>
    <w:rPr>
      <w:szCs w:val="24"/>
    </w:rPr>
  </w:style>
  <w:style w:type="character" w:styleId="Mrltotthiperhivatkozs">
    <w:name w:val="FollowedHyperlink"/>
    <w:basedOn w:val="Bekezdsalapbettpusa"/>
    <w:rsid w:val="00434E89"/>
    <w:rPr>
      <w:color w:val="800080"/>
      <w:u w:val="single"/>
    </w:rPr>
  </w:style>
  <w:style w:type="paragraph" w:styleId="NormlWeb">
    <w:name w:val="Normal (Web)"/>
    <w:basedOn w:val="Norml"/>
    <w:rsid w:val="00AF489E"/>
    <w:pPr>
      <w:spacing w:before="100" w:beforeAutospacing="1" w:after="100" w:afterAutospacing="1"/>
    </w:pPr>
    <w:rPr>
      <w:szCs w:val="24"/>
    </w:rPr>
  </w:style>
  <w:style w:type="character" w:styleId="Kiemels2">
    <w:name w:val="Strong"/>
    <w:basedOn w:val="Bekezdsalapbettpusa"/>
    <w:qFormat/>
    <w:rsid w:val="00AF489E"/>
    <w:rPr>
      <w:b/>
      <w:bCs/>
    </w:rPr>
  </w:style>
  <w:style w:type="table" w:styleId="Rcsostblzat">
    <w:name w:val="Table Grid"/>
    <w:basedOn w:val="Normltblzat"/>
    <w:rsid w:val="001B1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9776A"/>
    <w:pPr>
      <w:ind w:left="720"/>
      <w:contextualSpacing/>
    </w:pPr>
  </w:style>
  <w:style w:type="paragraph" w:styleId="llb">
    <w:name w:val="footer"/>
    <w:basedOn w:val="Norml"/>
    <w:link w:val="llbChar"/>
    <w:rsid w:val="00B9674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9674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9883">
              <w:marLeft w:val="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ormany.hu/hu/nemzetgazdasagi-miniszterium/allamhaztartasert-felelos-allamtitkarsag/hirek/belso-ellenorok-regisztraciojaval-kapcsolatos-informacio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1930</Words>
  <Characters>13690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4</vt:lpstr>
    </vt:vector>
  </TitlesOfParts>
  <Company>KSZF</Company>
  <LinksUpToDate>false</LinksUpToDate>
  <CharactersWithSpaces>15589</CharactersWithSpaces>
  <SharedDoc>false</SharedDoc>
  <HLinks>
    <vt:vector size="6" baseType="variant">
      <vt:variant>
        <vt:i4>6946943</vt:i4>
      </vt:variant>
      <vt:variant>
        <vt:i4>0</vt:i4>
      </vt:variant>
      <vt:variant>
        <vt:i4>0</vt:i4>
      </vt:variant>
      <vt:variant>
        <vt:i4>5</vt:i4>
      </vt:variant>
      <vt:variant>
        <vt:lpwstr>http://abpemkk.gov.hu/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pm</dc:creator>
  <cp:lastModifiedBy>Nemeth_Ed</cp:lastModifiedBy>
  <cp:revision>6</cp:revision>
  <cp:lastPrinted>2011-09-08T12:51:00Z</cp:lastPrinted>
  <dcterms:created xsi:type="dcterms:W3CDTF">2012-11-29T14:37:00Z</dcterms:created>
  <dcterms:modified xsi:type="dcterms:W3CDTF">2012-11-30T12:31:00Z</dcterms:modified>
</cp:coreProperties>
</file>